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9" w:type="dxa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AF5494" w:rsidRPr="00AF5494" w:rsidTr="00AF5494">
        <w:trPr>
          <w:trHeight w:val="1211"/>
          <w:tblCellSpacing w:w="0" w:type="dxa"/>
        </w:trPr>
        <w:tc>
          <w:tcPr>
            <w:tcW w:w="10539" w:type="dxa"/>
            <w:shd w:val="clear" w:color="auto" w:fill="FFFFFF"/>
            <w:vAlign w:val="center"/>
            <w:hideMark/>
          </w:tcPr>
          <w:p w:rsidR="00AF5494" w:rsidRPr="00AF5494" w:rsidRDefault="00AF5494" w:rsidP="00AF5494">
            <w:pPr>
              <w:spacing w:before="60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40474D"/>
                <w:kern w:val="36"/>
                <w:lang w:eastAsia="hr-HR"/>
              </w:rPr>
            </w:pPr>
            <w:r w:rsidRPr="00AF5494">
              <w:rPr>
                <w:rFonts w:ascii="Times New Roman" w:eastAsia="Times New Roman" w:hAnsi="Times New Roman" w:cs="Times New Roman"/>
                <w:b/>
                <w:bCs/>
                <w:color w:val="40474D"/>
                <w:kern w:val="36"/>
                <w:lang w:eastAsia="hr-HR"/>
              </w:rPr>
              <w:t>Novčani bon za nabavku školskih udžbenika u školskoj godini 2017./18.</w:t>
            </w:r>
          </w:p>
        </w:tc>
      </w:tr>
      <w:tr w:rsidR="00AF5494" w:rsidRPr="00AF5494" w:rsidTr="00AF5494">
        <w:trPr>
          <w:trHeight w:val="1348"/>
          <w:tblCellSpacing w:w="0" w:type="dxa"/>
        </w:trPr>
        <w:tc>
          <w:tcPr>
            <w:tcW w:w="1053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5494" w:rsidRPr="00AF5494" w:rsidRDefault="00AF5494" w:rsidP="00AF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F54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 Split će sukladno Odluci o socijalnoj skrbi osigurati novčani bon za pokriće dijela troškova nabavke školskih udžbenika učenicima/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cama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iz socijalno ugroženih obitelji koji/e pohađaju I – VIII razreda neke od 27 osnovnih škola čiji je osnivač Grad Split, kao i za sve učenike/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ice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- VIII razreda koji sa svojim roditeljima/skrbnicima/udomiteljima imaju prebivalište na području Grada Splita a pohađaju neku od osnovnih škola na području drugih, susjednih gradova i općina.</w:t>
            </w:r>
          </w:p>
        </w:tc>
      </w:tr>
      <w:bookmarkStart w:id="0" w:name="isite_sp_a"/>
      <w:tr w:rsidR="00AF5494" w:rsidRPr="00AF5494" w:rsidTr="00AF5494">
        <w:trPr>
          <w:trHeight w:val="11021"/>
          <w:tblCellSpacing w:w="0" w:type="dxa"/>
        </w:trPr>
        <w:tc>
          <w:tcPr>
            <w:tcW w:w="10539" w:type="dxa"/>
            <w:shd w:val="clear" w:color="auto" w:fill="FFFFFF"/>
            <w:vAlign w:val="center"/>
            <w:hideMark/>
          </w:tcPr>
          <w:p w:rsidR="00AF5494" w:rsidRPr="00AF5494" w:rsidRDefault="00AF5494" w:rsidP="00AF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74D"/>
                <w:lang w:eastAsia="hr-HR"/>
              </w:rPr>
            </w:pPr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fldChar w:fldCharType="begin"/>
            </w:r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instrText xml:space="preserve"> HYPERLINK "http://www.split.hr/lgs.axd?t=16&amp;id=9936" \t "_blank" </w:instrText>
            </w:r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fldChar w:fldCharType="separate"/>
            </w:r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fldChar w:fldCharType="end"/>
            </w:r>
            <w:bookmarkEnd w:id="0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Za </w:t>
            </w:r>
            <w:r w:rsidRPr="00AF5494">
              <w:rPr>
                <w:rFonts w:ascii="Times New Roman" w:eastAsia="Times New Roman" w:hAnsi="Times New Roman" w:cs="Times New Roman"/>
                <w:b/>
                <w:bCs/>
                <w:color w:val="40474D"/>
                <w:lang w:eastAsia="hr-HR"/>
              </w:rPr>
              <w:t>učenike/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b/>
                <w:bCs/>
                <w:color w:val="40474D"/>
                <w:lang w:eastAsia="hr-HR"/>
              </w:rPr>
              <w:t>ce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b/>
                <w:bCs/>
                <w:color w:val="40474D"/>
                <w:lang w:eastAsia="hr-HR"/>
              </w:rPr>
              <w:t xml:space="preserve"> iz ka</w:t>
            </w:r>
            <w:bookmarkStart w:id="1" w:name="_GoBack"/>
            <w:bookmarkEnd w:id="1"/>
            <w:r w:rsidRPr="00AF5494">
              <w:rPr>
                <w:rFonts w:ascii="Times New Roman" w:eastAsia="Times New Roman" w:hAnsi="Times New Roman" w:cs="Times New Roman"/>
                <w:b/>
                <w:bCs/>
                <w:color w:val="40474D"/>
                <w:lang w:eastAsia="hr-HR"/>
              </w:rPr>
              <w:t>tegorija*</w:t>
            </w:r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 određenih Odlukom o socijalnoj skrbi koji/e su polaznici I - IV razreda osigurat će se novčani bon za pokriće dijela troškova nabavke odabranih udžbenika i školskog pribora u iznosu od 600,00 kuna, a za polaznike/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ce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 xml:space="preserve"> V - VIII razreda novčani bon u iznosu od 700,00 kuna. </w:t>
            </w:r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br/>
              <w:t>Pravo na novčani bon ostvaruju učenika/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ca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 xml:space="preserve"> od I - VIII razreda uz uvjet da  jedan roditelj/skrbnik/udomitelj ima prebivalište na području Grada Splita neprekinuto najmanje tri godine do dana podnošenja zahtjeva: </w:t>
            </w:r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br/>
              <w:t>1. Učenici/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ce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 xml:space="preserve"> iz obitelji čiji prihod po članu ne prelazi 1000,00 kuna mjesečno, a što se dokazuje potvrdama Porezne uprave o visini dohotka i primitaka, </w:t>
            </w:r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br/>
              <w:t>2. Učenici/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ce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 xml:space="preserve"> iz obitelji u kojoj su oba roditelja/skrbnik/udomitelj nezaposleni, koji svoj status dokazuju potvrdom područne službe Hrvatskog zavoda za zapošljavanje o nezaposlenosti, </w:t>
            </w:r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br/>
              <w:t>3. Učenici/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ce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 xml:space="preserve"> iz obitelji s troje i više djece pod uvjetom da primaju dječji doplatak, što se dokazuje preslikom izvadaka iz matice rođenih za svako dijete i rješenjem Hrvatskog zavoda za mirovinsko osiguranje o priznatom pravu na doplatak za dijete. </w:t>
            </w:r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br/>
              <w:t>Pored navedene dokumentacije roditelji/skrbnici/udomitelji su dužni dostaviti: presliku osobne iskaznice jednog roditelja/skrbnika/udomitelja, OIB roditelja/skrbnika/udomitelja i uvjerenje škole iz koje je vidljivo u koji je razred učenik/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ca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 xml:space="preserve"> upisan/a u školskoj godini 2017./2018. ili presliku svjedodžbe završenog razreda osnovne škole. </w:t>
            </w:r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br/>
              <w:t>Postupak za ostvarivanje prava učenika/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ca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 xml:space="preserve"> I – VIII razreda na novčani bon je objavljen na www.split.hr i u svim osnovnim školama u Splitu, a uključuje sljedeće: roditelj/skrbnik/ udomitelj učenika/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ce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 xml:space="preserve"> preuzima obrazac zahtjeva za ostvarivanje prava na novčani bon za kupnju školskih udžbenika u školi prema upisu učenika/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ce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 xml:space="preserve"> ili na Internetskoj stranici www.split.hr te ispunjeni zahtjev s kompletiranom dokumentacijom predaje u tajništvo škole radnim danom od 9.00 sati do 12.00 sati </w:t>
            </w:r>
            <w:r w:rsidRPr="00AF5494">
              <w:rPr>
                <w:rFonts w:ascii="Times New Roman" w:eastAsia="Times New Roman" w:hAnsi="Times New Roman" w:cs="Times New Roman"/>
                <w:b/>
                <w:bCs/>
                <w:color w:val="40474D"/>
                <w:lang w:eastAsia="hr-HR"/>
              </w:rPr>
              <w:t>najkasnije do 30.6.2017. godine</w:t>
            </w:r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 (zahtjev s kompletiranom dokumentacijom za učenika/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cu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 xml:space="preserve"> s prebivalištem na području Grada Splita koji/a pohađa I - VIII razreda u nekoj od osnovnih škola na području drugih gradova se dostavlja u centralnu pisarnicu Grada Splita do istog datuma). Zahtjev s potrebnom dokumentacijom može se poslati poštom ili osobno donijeti u centralnu pisarnicu. </w:t>
            </w:r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br/>
              <w:t>Bonovi odobreni za učenike/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ce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 xml:space="preserve"> I - VIII razreda će se preuzimati u tajništvu škole koju pohađa učenik/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ca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 xml:space="preserve"> radnim danom od 9.00 sati do 12.00 sati počevši </w:t>
            </w:r>
            <w:r w:rsidRPr="00AF5494">
              <w:rPr>
                <w:rFonts w:ascii="Times New Roman" w:eastAsia="Times New Roman" w:hAnsi="Times New Roman" w:cs="Times New Roman"/>
                <w:b/>
                <w:bCs/>
                <w:color w:val="40474D"/>
                <w:lang w:eastAsia="hr-HR"/>
              </w:rPr>
              <w:t>od 28.8.2017. g. do 8.9.2017. godine</w:t>
            </w:r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 (bonovi odobreni za učenike/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ce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 xml:space="preserve"> upisane u I - VIII razreda koji/e pohađaju osnovnu školu na području drugih gradova i općina će se preuzimati u istom razdoblju u Upravnom odjelu za socijalnu skrb i zdravstvenu zaštitu Grada Splita radnim danom od 9.00 sati do 12.00 sati na adresi Split, Obala kneza Branimira 17, I kat. </w:t>
            </w:r>
          </w:p>
          <w:p w:rsidR="00AF5494" w:rsidRPr="00AF5494" w:rsidRDefault="00AF5494" w:rsidP="00AF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74D"/>
                <w:lang w:eastAsia="hr-HR"/>
              </w:rPr>
            </w:pPr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br/>
            </w:r>
            <w:r w:rsidRPr="00AF5494">
              <w:rPr>
                <w:rFonts w:ascii="Times New Roman" w:eastAsia="Times New Roman" w:hAnsi="Times New Roman" w:cs="Times New Roman"/>
                <w:b/>
                <w:bCs/>
                <w:color w:val="40474D"/>
                <w:lang w:eastAsia="hr-HR"/>
              </w:rPr>
              <w:t>Učenici/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b/>
                <w:bCs/>
                <w:color w:val="40474D"/>
                <w:lang w:eastAsia="hr-HR"/>
              </w:rPr>
              <w:t>ce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b/>
                <w:bCs/>
                <w:color w:val="40474D"/>
                <w:lang w:eastAsia="hr-HR"/>
              </w:rPr>
              <w:t xml:space="preserve"> koji su prošle godine ostvarili pravo na pomoć za kupnju školskih udžbenika (pravo na novčani bon) imaju to pravo do kraja osnovnoškolskog obrazovanja pod uvjetom da se ne promjene činjenice i okolnosti koje utječu na ostvarivanje prava, te nije potrebno da ponovno podnose zahtjev. Ti učenici/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b/>
                <w:bCs/>
                <w:color w:val="40474D"/>
                <w:lang w:eastAsia="hr-HR"/>
              </w:rPr>
              <w:t>ce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b/>
                <w:bCs/>
                <w:color w:val="40474D"/>
                <w:lang w:eastAsia="hr-HR"/>
              </w:rPr>
              <w:t xml:space="preserve"> će također preuzeti novčane bonove u svojim školama (ili u Upravnom odjelu) u gore navedenim 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b/>
                <w:bCs/>
                <w:color w:val="40474D"/>
                <w:lang w:eastAsia="hr-HR"/>
              </w:rPr>
              <w:t>terminima</w:t>
            </w:r>
            <w:r w:rsidRPr="00AF5494">
              <w:rPr>
                <w:rFonts w:ascii="Times New Roman" w:eastAsia="Times New Roman" w:hAnsi="Times New Roman" w:cs="Times New Roman"/>
                <w:color w:val="40474D"/>
                <w:lang w:eastAsia="hr-HR"/>
              </w:rPr>
              <w:t>.</w:t>
            </w:r>
            <w:r w:rsidRPr="00AF5494">
              <w:rPr>
                <w:rFonts w:ascii="Times New Roman" w:eastAsia="Times New Roman" w:hAnsi="Times New Roman" w:cs="Times New Roman"/>
                <w:b/>
                <w:bCs/>
                <w:color w:val="40474D"/>
                <w:lang w:eastAsia="hr-HR"/>
              </w:rPr>
              <w:t>Novčani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b/>
                <w:bCs/>
                <w:color w:val="40474D"/>
                <w:lang w:eastAsia="hr-HR"/>
              </w:rPr>
              <w:t xml:space="preserve"> bon neće se odobriti učenicima/</w:t>
            </w:r>
            <w:proofErr w:type="spellStart"/>
            <w:r w:rsidRPr="00AF5494">
              <w:rPr>
                <w:rFonts w:ascii="Times New Roman" w:eastAsia="Times New Roman" w:hAnsi="Times New Roman" w:cs="Times New Roman"/>
                <w:b/>
                <w:bCs/>
                <w:color w:val="40474D"/>
                <w:lang w:eastAsia="hr-HR"/>
              </w:rPr>
              <w:t>cama</w:t>
            </w:r>
            <w:proofErr w:type="spellEnd"/>
            <w:r w:rsidRPr="00AF5494">
              <w:rPr>
                <w:rFonts w:ascii="Times New Roman" w:eastAsia="Times New Roman" w:hAnsi="Times New Roman" w:cs="Times New Roman"/>
                <w:b/>
                <w:bCs/>
                <w:color w:val="40474D"/>
                <w:lang w:eastAsia="hr-HR"/>
              </w:rPr>
              <w:t xml:space="preserve"> koji su pravo na pomoć za nabavku udžbenika u školskoj godini 2017./18. ostvarili po nekoj drugoj osnovi.</w:t>
            </w:r>
          </w:p>
        </w:tc>
      </w:tr>
    </w:tbl>
    <w:p w:rsidR="000300B2" w:rsidRPr="00AF5494" w:rsidRDefault="000300B2">
      <w:pPr>
        <w:rPr>
          <w:rFonts w:ascii="Times New Roman" w:hAnsi="Times New Roman" w:cs="Times New Roman"/>
        </w:rPr>
      </w:pPr>
    </w:p>
    <w:sectPr w:rsidR="000300B2" w:rsidRPr="00AF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94"/>
    <w:rsid w:val="000300B2"/>
    <w:rsid w:val="00AF5494"/>
    <w:rsid w:val="00D2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82E18-EBCB-4D60-9C50-99E00547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F5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F549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F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F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2017-06-14T11:59:00Z</dcterms:created>
  <dcterms:modified xsi:type="dcterms:W3CDTF">2017-06-14T11:59:00Z</dcterms:modified>
</cp:coreProperties>
</file>