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29" w:rsidRDefault="00990647" w:rsidP="00534F29">
      <w:pPr>
        <w:rPr>
          <w:rFonts w:eastAsia="Calibri"/>
        </w:rPr>
      </w:pPr>
      <w:r>
        <w:rPr>
          <w:rFonts w:eastAsia="Calibri"/>
        </w:rPr>
        <w:t>Split, 21</w:t>
      </w:r>
      <w:r w:rsidR="00534F29">
        <w:rPr>
          <w:rFonts w:eastAsia="Calibri"/>
        </w:rPr>
        <w:t>.03</w:t>
      </w:r>
      <w:r w:rsidR="00534F29" w:rsidRPr="00222FC7">
        <w:rPr>
          <w:rFonts w:eastAsia="Calibri"/>
        </w:rPr>
        <w:t>.</w:t>
      </w:r>
      <w:r w:rsidR="00534F29">
        <w:rPr>
          <w:rFonts w:eastAsia="Calibri"/>
        </w:rPr>
        <w:t>2023.</w:t>
      </w:r>
    </w:p>
    <w:p w:rsidR="00534F29" w:rsidRPr="005545AC" w:rsidRDefault="00990647" w:rsidP="00534F29">
      <w:pPr>
        <w:rPr>
          <w:rFonts w:eastAsia="Calibri"/>
        </w:rPr>
      </w:pPr>
      <w:r>
        <w:rPr>
          <w:rFonts w:eastAsia="Calibri"/>
        </w:rPr>
        <w:t xml:space="preserve">Broj str. </w:t>
      </w:r>
      <w:r w:rsidR="00265315">
        <w:rPr>
          <w:rFonts w:eastAsia="Calibri"/>
        </w:rPr>
        <w:t>3</w:t>
      </w:r>
      <w:r w:rsidR="00534F29" w:rsidRPr="00B752A7">
        <w:tab/>
      </w:r>
      <w:r w:rsidR="00534F29" w:rsidRPr="00B752A7">
        <w:tab/>
      </w:r>
      <w:r w:rsidR="00534F29" w:rsidRPr="00B752A7">
        <w:tab/>
      </w:r>
      <w:r w:rsidR="00534F29" w:rsidRPr="00B752A7">
        <w:tab/>
      </w:r>
      <w:r w:rsidR="00534F29" w:rsidRPr="00B752A7">
        <w:tab/>
      </w:r>
      <w:r w:rsidR="00534F29" w:rsidRPr="00B752A7">
        <w:tab/>
      </w:r>
      <w:r w:rsidR="00534F29" w:rsidRPr="00B752A7">
        <w:tab/>
      </w:r>
      <w:r w:rsidR="00534F29" w:rsidRPr="00B752A7">
        <w:tab/>
        <w:t xml:space="preserve">          </w:t>
      </w:r>
      <w:r w:rsidR="00534F29">
        <w:tab/>
      </w:r>
      <w:r w:rsidR="00534F29">
        <w:tab/>
      </w:r>
    </w:p>
    <w:p w:rsidR="00534F29" w:rsidRPr="00592139" w:rsidRDefault="00534F29" w:rsidP="00534F29">
      <w:pPr>
        <w:pStyle w:val="Uvuenotijeloteksta"/>
        <w:ind w:left="1440" w:hanging="1440"/>
        <w:jc w:val="center"/>
        <w:rPr>
          <w:b/>
          <w:sz w:val="22"/>
          <w:szCs w:val="22"/>
        </w:rPr>
      </w:pPr>
      <w:bookmarkStart w:id="0" w:name="_Hlk485642258"/>
      <w:r w:rsidRPr="00592139">
        <w:rPr>
          <w:b/>
          <w:sz w:val="22"/>
          <w:szCs w:val="22"/>
        </w:rPr>
        <w:t>POZIV ZA DOSTAVU PONUDE</w:t>
      </w:r>
      <w:bookmarkStart w:id="1" w:name="_GoBack"/>
      <w:bookmarkEnd w:id="1"/>
    </w:p>
    <w:p w:rsidR="00534F29" w:rsidRDefault="00534F29" w:rsidP="00534F29">
      <w:pPr>
        <w:pStyle w:val="Uvuenotijeloteksta"/>
        <w:tabs>
          <w:tab w:val="left" w:pos="251"/>
        </w:tabs>
        <w:ind w:left="1440" w:hanging="1440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ab/>
      </w:r>
      <w:r>
        <w:rPr>
          <w:sz w:val="22"/>
          <w:szCs w:val="22"/>
          <w:lang w:val="hr-HR"/>
        </w:rPr>
        <w:t xml:space="preserve"> </w:t>
      </w:r>
    </w:p>
    <w:p w:rsidR="00534F29" w:rsidRPr="00592139" w:rsidRDefault="00534F29" w:rsidP="00534F29">
      <w:pPr>
        <w:pStyle w:val="Uvuenotijeloteksta"/>
        <w:ind w:left="0"/>
        <w:rPr>
          <w:sz w:val="22"/>
          <w:szCs w:val="22"/>
        </w:rPr>
      </w:pPr>
      <w:r w:rsidRPr="00592139">
        <w:rPr>
          <w:sz w:val="22"/>
          <w:szCs w:val="22"/>
        </w:rPr>
        <w:t xml:space="preserve">Poštovani, </w:t>
      </w:r>
    </w:p>
    <w:p w:rsidR="00534F29" w:rsidRPr="00592139" w:rsidRDefault="00534F29" w:rsidP="00534F29">
      <w:pPr>
        <w:tabs>
          <w:tab w:val="left" w:pos="450"/>
        </w:tabs>
        <w:spacing w:line="276" w:lineRule="auto"/>
        <w:jc w:val="both"/>
      </w:pPr>
      <w:r>
        <w:tab/>
      </w:r>
      <w:r w:rsidRPr="00592139">
        <w:t>Naručitelj</w:t>
      </w:r>
      <w:r>
        <w:t xml:space="preserve"> Osnovna škola SPINUT, Split</w:t>
      </w:r>
      <w:r w:rsidRPr="00592139">
        <w:t xml:space="preserve">, pokrenuo je postupak jednostavne nabave za nabavu </w:t>
      </w:r>
      <w:r>
        <w:t xml:space="preserve">školskih obroka </w:t>
      </w:r>
      <w:r w:rsidRPr="00592139">
        <w:t xml:space="preserve">te vam upućuje ovaj poziv za dostavu ponude. </w:t>
      </w:r>
    </w:p>
    <w:p w:rsidR="00534F29" w:rsidRPr="00534F29" w:rsidRDefault="00534F29" w:rsidP="00534F29">
      <w:pPr>
        <w:numPr>
          <w:ilvl w:val="0"/>
          <w:numId w:val="2"/>
        </w:numPr>
        <w:tabs>
          <w:tab w:val="left" w:pos="450"/>
        </w:tabs>
        <w:spacing w:after="0" w:line="240" w:lineRule="auto"/>
        <w:jc w:val="both"/>
        <w:rPr>
          <w:b/>
          <w:u w:val="single"/>
        </w:rPr>
      </w:pPr>
      <w:r w:rsidRPr="00791A9F">
        <w:rPr>
          <w:b/>
          <w:u w:val="single"/>
        </w:rPr>
        <w:t>OPIS PREDMETA NABAVE:</w:t>
      </w:r>
    </w:p>
    <w:p w:rsidR="00534F29" w:rsidRDefault="00534F29" w:rsidP="00534F29">
      <w:pPr>
        <w:ind w:firstLine="360"/>
        <w:jc w:val="both"/>
      </w:pPr>
      <w:r>
        <w:t>Predmet nabave je nabava školskih obroka ( normativi na kraju dokumenta)</w:t>
      </w:r>
    </w:p>
    <w:p w:rsidR="00534F29" w:rsidRDefault="00534F29" w:rsidP="00534F29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Procijenjena vrijednost nabave iznosi:</w:t>
      </w:r>
    </w:p>
    <w:p w:rsidR="00534F29" w:rsidRPr="002014BB" w:rsidRDefault="00534F29" w:rsidP="00534F29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534F29" w:rsidRDefault="00534F29" w:rsidP="00534F2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</w:pPr>
      <w:r>
        <w:t xml:space="preserve">Školskog obroka </w:t>
      </w:r>
      <w:r w:rsidRPr="002014BB">
        <w:t>, procijenj</w:t>
      </w:r>
      <w:r>
        <w:t xml:space="preserve">ena vrijednost nabave iznosi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 xml:space="preserve">. </w:t>
      </w:r>
      <w:r w:rsidRPr="001B369E">
        <w:rPr>
          <w:rFonts w:ascii="Times New Roman" w:hAnsi="Times New Roman"/>
          <w:b/>
        </w:rPr>
        <w:t>188.551,86 kn /</w:t>
      </w:r>
      <w:r w:rsidRPr="001B369E">
        <w:rPr>
          <w:rFonts w:eastAsia="Times New Roman" w:cs="Calibri"/>
          <w:b/>
          <w:bCs/>
          <w:color w:val="000000"/>
          <w:lang w:eastAsia="hr-HR"/>
        </w:rPr>
        <w:t>25025,28</w:t>
      </w:r>
      <w:r w:rsidRPr="003C199D">
        <w:rPr>
          <w:rFonts w:ascii="Times New Roman" w:hAnsi="Times New Roman"/>
        </w:rPr>
        <w:t xml:space="preserve"> eura </w:t>
      </w:r>
      <w:r>
        <w:t>bez PDV-a, Evidencijski broj nabave  09-1-2023</w:t>
      </w:r>
    </w:p>
    <w:p w:rsidR="00534F29" w:rsidRDefault="00534F29" w:rsidP="00534F29">
      <w:pPr>
        <w:autoSpaceDE w:val="0"/>
        <w:autoSpaceDN w:val="0"/>
        <w:adjustRightInd w:val="0"/>
        <w:spacing w:line="276" w:lineRule="auto"/>
        <w:jc w:val="both"/>
      </w:pPr>
      <w:r>
        <w:t>Vrijeme trajanja nabave</w:t>
      </w:r>
    </w:p>
    <w:p w:rsidR="00534F29" w:rsidRDefault="00534F29" w:rsidP="00534F29">
      <w:pPr>
        <w:pStyle w:val="Odlomakpopisa"/>
        <w:numPr>
          <w:ilvl w:val="0"/>
          <w:numId w:val="4"/>
        </w:numPr>
        <w:spacing w:after="0" w:line="240" w:lineRule="auto"/>
      </w:pPr>
      <w:r>
        <w:t xml:space="preserve">do završetka nastavne godine </w:t>
      </w:r>
    </w:p>
    <w:p w:rsidR="00534F29" w:rsidRPr="002014BB" w:rsidRDefault="00534F29" w:rsidP="00534F29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534F29" w:rsidRDefault="00534F29" w:rsidP="00534F29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 xml:space="preserve">Količina predmeta nabave: </w:t>
      </w:r>
    </w:p>
    <w:p w:rsidR="00534F29" w:rsidRPr="00592139" w:rsidRDefault="00534F29" w:rsidP="00534F29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U troškovniku su utvrđena okvirna količina</w:t>
      </w:r>
      <w:r w:rsidRPr="00592139">
        <w:t xml:space="preserve"> predmeta nabave</w:t>
      </w:r>
      <w:r>
        <w:t xml:space="preserve"> školskog obroka  - jedinična cijena 1,33eura/10,00 kn ( Fiksni tečaj konverzije 7,53450) dnevno, budući da se radi o školskom obroku </w:t>
      </w:r>
      <w:r w:rsidRPr="00592139">
        <w:t xml:space="preserve"> za koju naručitelj zbog broja učenika ne može un</w:t>
      </w:r>
      <w:r>
        <w:t>aprijed odrediti točnu količinu (količina se mijenja tjedno, ponuditelju se šalju narudžbenice)</w:t>
      </w:r>
    </w:p>
    <w:p w:rsidR="00534F29" w:rsidRDefault="00534F29" w:rsidP="00534F29">
      <w:pPr>
        <w:numPr>
          <w:ilvl w:val="0"/>
          <w:numId w:val="2"/>
        </w:numPr>
        <w:tabs>
          <w:tab w:val="left" w:pos="450"/>
        </w:tabs>
        <w:spacing w:after="0" w:line="240" w:lineRule="auto"/>
        <w:jc w:val="both"/>
        <w:rPr>
          <w:b/>
          <w:u w:val="single"/>
        </w:rPr>
      </w:pPr>
      <w:r w:rsidRPr="00791A9F">
        <w:rPr>
          <w:b/>
          <w:u w:val="single"/>
        </w:rPr>
        <w:t>EVIDENCIJSKI BROJ NABAVE:</w:t>
      </w:r>
    </w:p>
    <w:p w:rsidR="00534F29" w:rsidRDefault="00534F29" w:rsidP="00534F29">
      <w:pPr>
        <w:pStyle w:val="Bezproreda"/>
        <w:spacing w:line="276" w:lineRule="auto"/>
        <w:ind w:hanging="284"/>
        <w:jc w:val="both"/>
        <w:rPr>
          <w:rFonts w:ascii="Times New Roman" w:hAnsi="Times New Roman"/>
        </w:rPr>
      </w:pPr>
    </w:p>
    <w:p w:rsidR="00534F29" w:rsidRPr="00534F29" w:rsidRDefault="00534F29" w:rsidP="00534F2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</w:pPr>
      <w:r>
        <w:t>Školski obroci -  Evidencijski broj nabave  09-1-2023</w:t>
      </w:r>
    </w:p>
    <w:p w:rsidR="00534F29" w:rsidRPr="00791A9F" w:rsidRDefault="00534F29" w:rsidP="00534F29">
      <w:pPr>
        <w:pStyle w:val="Uvuenotijeloteksta"/>
        <w:numPr>
          <w:ilvl w:val="0"/>
          <w:numId w:val="2"/>
        </w:numPr>
        <w:spacing w:after="0" w:line="276" w:lineRule="auto"/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UVJETI NABAVE:</w:t>
      </w:r>
    </w:p>
    <w:p w:rsidR="00534F29" w:rsidRPr="00791A9F" w:rsidRDefault="00534F29" w:rsidP="00534F29">
      <w:pPr>
        <w:pStyle w:val="Uvuenotijeloteksta"/>
        <w:spacing w:line="276" w:lineRule="auto"/>
        <w:ind w:left="0"/>
        <w:rPr>
          <w:sz w:val="22"/>
          <w:szCs w:val="22"/>
        </w:rPr>
      </w:pPr>
      <w:r w:rsidRPr="00791A9F">
        <w:rPr>
          <w:sz w:val="22"/>
          <w:szCs w:val="22"/>
        </w:rPr>
        <w:t>Vaša ponuda treba ispuniti slijedeće uvjete:</w:t>
      </w:r>
    </w:p>
    <w:p w:rsidR="00534F29" w:rsidRPr="00592139" w:rsidRDefault="00534F29" w:rsidP="00534F29">
      <w:pPr>
        <w:pStyle w:val="Uvuenotijeloteksta"/>
        <w:ind w:left="0" w:firstLine="284"/>
        <w:rPr>
          <w:sz w:val="22"/>
          <w:szCs w:val="22"/>
        </w:rPr>
      </w:pPr>
      <w:r w:rsidRPr="00592139">
        <w:rPr>
          <w:b/>
          <w:sz w:val="22"/>
          <w:szCs w:val="22"/>
        </w:rPr>
        <w:t>Način izvršenja</w:t>
      </w:r>
      <w:r>
        <w:rPr>
          <w:sz w:val="22"/>
          <w:szCs w:val="22"/>
        </w:rPr>
        <w:t xml:space="preserve">: Ugovor </w:t>
      </w:r>
    </w:p>
    <w:p w:rsidR="00534F29" w:rsidRPr="00592139" w:rsidRDefault="00534F29" w:rsidP="00534F29">
      <w:pPr>
        <w:pStyle w:val="Uvuenotijeloteksta"/>
        <w:ind w:left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Rok izvršenja:</w:t>
      </w:r>
      <w:r w:rsidR="0092798C">
        <w:rPr>
          <w:sz w:val="22"/>
          <w:szCs w:val="22"/>
          <w:lang w:val="hr-HR"/>
        </w:rPr>
        <w:t xml:space="preserve"> od dan za</w:t>
      </w:r>
      <w:r w:rsidR="003D069B">
        <w:rPr>
          <w:sz w:val="22"/>
          <w:szCs w:val="22"/>
          <w:lang w:val="hr-HR"/>
        </w:rPr>
        <w:t>ključenja ugovora odnosno od  30</w:t>
      </w:r>
      <w:r w:rsidR="0092798C">
        <w:rPr>
          <w:sz w:val="22"/>
          <w:szCs w:val="22"/>
          <w:lang w:val="hr-HR"/>
        </w:rPr>
        <w:t>. ožujka 2023.</w:t>
      </w:r>
    </w:p>
    <w:p w:rsidR="00534F29" w:rsidRPr="00592139" w:rsidRDefault="00534F29" w:rsidP="00534F29">
      <w:pPr>
        <w:pStyle w:val="Uvuenotijeloteksta"/>
        <w:ind w:left="284"/>
        <w:rPr>
          <w:b/>
          <w:sz w:val="22"/>
          <w:szCs w:val="22"/>
        </w:rPr>
      </w:pPr>
      <w:r w:rsidRPr="00592139">
        <w:rPr>
          <w:b/>
          <w:sz w:val="22"/>
          <w:szCs w:val="22"/>
          <w:lang w:val="hr-HR"/>
        </w:rPr>
        <w:t xml:space="preserve">Rok </w:t>
      </w:r>
      <w:r w:rsidRPr="00592139">
        <w:rPr>
          <w:b/>
          <w:sz w:val="22"/>
          <w:szCs w:val="22"/>
        </w:rPr>
        <w:t>valjanosti ponude:</w:t>
      </w:r>
      <w:r w:rsidRPr="00592139">
        <w:rPr>
          <w:b/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  <w:lang w:val="hr-HR"/>
        </w:rPr>
        <w:t xml:space="preserve">30 </w:t>
      </w:r>
      <w:r w:rsidRPr="00592139">
        <w:rPr>
          <w:sz w:val="22"/>
          <w:szCs w:val="22"/>
        </w:rPr>
        <w:t>dana od dana otvaranja ponude.</w:t>
      </w:r>
      <w:r w:rsidRPr="00592139">
        <w:rPr>
          <w:b/>
          <w:sz w:val="22"/>
          <w:szCs w:val="22"/>
        </w:rPr>
        <w:t xml:space="preserve"> </w:t>
      </w:r>
    </w:p>
    <w:p w:rsidR="00534F29" w:rsidRPr="00592139" w:rsidRDefault="00534F29" w:rsidP="00534F29">
      <w:pPr>
        <w:pStyle w:val="Uvuenotijeloteksta"/>
        <w:ind w:left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Mjesto izvršenja</w:t>
      </w:r>
      <w:r w:rsidRPr="00592139">
        <w:rPr>
          <w:sz w:val="22"/>
          <w:szCs w:val="22"/>
        </w:rPr>
        <w:t>:</w:t>
      </w:r>
      <w:r w:rsidRPr="0059213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Osnovna škola SPINUT, Split, Teslina 12, 21000 Split.</w:t>
      </w:r>
      <w:r w:rsidRPr="00592139">
        <w:rPr>
          <w:sz w:val="22"/>
          <w:szCs w:val="22"/>
          <w:lang w:val="hr-HR"/>
        </w:rPr>
        <w:t xml:space="preserve"> </w:t>
      </w:r>
    </w:p>
    <w:p w:rsidR="00534F29" w:rsidRPr="005472C6" w:rsidRDefault="00534F29" w:rsidP="00534F29">
      <w:pPr>
        <w:pStyle w:val="Uvuenotijeloteksta"/>
        <w:ind w:left="284"/>
        <w:rPr>
          <w:sz w:val="22"/>
          <w:szCs w:val="22"/>
          <w:u w:val="single"/>
          <w:lang w:val="hr-HR"/>
        </w:rPr>
      </w:pPr>
      <w:r w:rsidRPr="005472C6">
        <w:rPr>
          <w:b/>
          <w:sz w:val="22"/>
          <w:szCs w:val="22"/>
          <w:u w:val="single"/>
          <w:lang w:val="hr-HR"/>
        </w:rPr>
        <w:t>Isporuka robe</w:t>
      </w:r>
      <w:r w:rsidRPr="005472C6">
        <w:rPr>
          <w:sz w:val="22"/>
          <w:szCs w:val="22"/>
          <w:u w:val="single"/>
          <w:lang w:val="hr-HR"/>
        </w:rPr>
        <w:t xml:space="preserve"> je prema nar</w:t>
      </w:r>
      <w:r>
        <w:rPr>
          <w:sz w:val="22"/>
          <w:szCs w:val="22"/>
          <w:u w:val="single"/>
          <w:lang w:val="hr-HR"/>
        </w:rPr>
        <w:t>udžbi, svaki radni dan (od ponedjeljka do petka)  od 8,00 do 10,00 sati ujutro</w:t>
      </w:r>
      <w:r w:rsidRPr="005472C6">
        <w:rPr>
          <w:sz w:val="22"/>
          <w:szCs w:val="22"/>
          <w:u w:val="single"/>
          <w:lang w:val="hr-HR"/>
        </w:rPr>
        <w:t>.</w:t>
      </w:r>
      <w:r w:rsidRPr="005472C6">
        <w:t xml:space="preserve"> </w:t>
      </w:r>
    </w:p>
    <w:p w:rsidR="00534F29" w:rsidRPr="00F97E43" w:rsidRDefault="00534F29" w:rsidP="00534F29">
      <w:pPr>
        <w:pStyle w:val="Uvuenotijeloteksta"/>
        <w:spacing w:line="276" w:lineRule="auto"/>
        <w:ind w:left="284"/>
        <w:jc w:val="both"/>
        <w:rPr>
          <w:color w:val="FF0000"/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Rok način i uvjeti plaćanja</w:t>
      </w:r>
      <w:r w:rsidRPr="00592139">
        <w:rPr>
          <w:sz w:val="22"/>
          <w:szCs w:val="22"/>
        </w:rPr>
        <w:t xml:space="preserve">: </w:t>
      </w:r>
      <w:r w:rsidRPr="00592139">
        <w:rPr>
          <w:sz w:val="22"/>
          <w:szCs w:val="22"/>
          <w:lang w:val="hr-HR"/>
        </w:rPr>
        <w:t>30 dana od dana zaprimanja valjanog računa</w:t>
      </w:r>
    </w:p>
    <w:p w:rsidR="00534F29" w:rsidRPr="00592139" w:rsidRDefault="00534F29" w:rsidP="00534F29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Cijena ponude</w:t>
      </w:r>
      <w:r w:rsidRPr="00592139">
        <w:rPr>
          <w:sz w:val="22"/>
          <w:szCs w:val="22"/>
        </w:rPr>
        <w:t xml:space="preserve">: </w:t>
      </w:r>
    </w:p>
    <w:p w:rsidR="00534F29" w:rsidRPr="00592139" w:rsidRDefault="00534F29" w:rsidP="00534F29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Cijenu ponude formirati na bazi jediničnih ci</w:t>
      </w:r>
      <w:r>
        <w:rPr>
          <w:sz w:val="22"/>
          <w:szCs w:val="22"/>
        </w:rPr>
        <w:t xml:space="preserve">jena prema stavkama troškovnika, odnosno </w:t>
      </w:r>
      <w:r>
        <w:rPr>
          <w:sz w:val="22"/>
          <w:szCs w:val="22"/>
          <w:lang w:val="hr-HR"/>
        </w:rPr>
        <w:t xml:space="preserve">jedinične cijene </w:t>
      </w:r>
      <w:r w:rsidR="0092798C">
        <w:rPr>
          <w:sz w:val="22"/>
          <w:szCs w:val="22"/>
          <w:lang w:val="hr-HR"/>
        </w:rPr>
        <w:t xml:space="preserve">. </w:t>
      </w:r>
      <w:r w:rsidRPr="00592139">
        <w:rPr>
          <w:sz w:val="22"/>
          <w:szCs w:val="22"/>
        </w:rPr>
        <w:t>Jedinične cijene su nepromjenjive.</w:t>
      </w:r>
    </w:p>
    <w:p w:rsidR="00534F29" w:rsidRPr="00592139" w:rsidRDefault="00534F29" w:rsidP="00534F29">
      <w:pPr>
        <w:pStyle w:val="Uvuenotijeloteksta"/>
        <w:spacing w:after="0" w:line="276" w:lineRule="auto"/>
        <w:ind w:left="284"/>
        <w:jc w:val="both"/>
        <w:rPr>
          <w:i/>
          <w:sz w:val="22"/>
          <w:szCs w:val="22"/>
          <w:u w:val="single"/>
        </w:rPr>
      </w:pPr>
      <w:r w:rsidRPr="00592139">
        <w:rPr>
          <w:i/>
          <w:sz w:val="22"/>
          <w:szCs w:val="22"/>
          <w:u w:val="single"/>
        </w:rPr>
        <w:t>Cijena ponude je nepromjenjiva za vrijeme trajanja ugovora.</w:t>
      </w:r>
    </w:p>
    <w:p w:rsidR="00534F29" w:rsidRPr="00592139" w:rsidRDefault="00534F29" w:rsidP="00534F29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</w:t>
      </w:r>
      <w:r>
        <w:rPr>
          <w:sz w:val="22"/>
          <w:szCs w:val="22"/>
        </w:rPr>
        <w:t>ena ponude izražava se u dvojno kn/</w:t>
      </w:r>
      <w:proofErr w:type="spellStart"/>
      <w:r>
        <w:rPr>
          <w:sz w:val="22"/>
          <w:szCs w:val="22"/>
        </w:rPr>
        <w:t>eur</w:t>
      </w:r>
      <w:proofErr w:type="spellEnd"/>
      <w:r>
        <w:rPr>
          <w:sz w:val="22"/>
          <w:szCs w:val="22"/>
        </w:rPr>
        <w:t>.</w:t>
      </w:r>
    </w:p>
    <w:p w:rsidR="00534F29" w:rsidRPr="00592139" w:rsidRDefault="00534F29" w:rsidP="00534F29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Cijena ponude piše se brojkama</w:t>
      </w:r>
      <w:r>
        <w:rPr>
          <w:sz w:val="22"/>
          <w:szCs w:val="22"/>
          <w:lang w:val="hr-HR"/>
        </w:rPr>
        <w:t>, bez poreza na doda</w:t>
      </w:r>
      <w:r w:rsidRPr="00592139">
        <w:rPr>
          <w:sz w:val="22"/>
          <w:szCs w:val="22"/>
          <w:lang w:val="hr-HR"/>
        </w:rPr>
        <w:t>nu vrijednost.</w:t>
      </w:r>
      <w:r w:rsidRPr="00592139">
        <w:rPr>
          <w:sz w:val="22"/>
          <w:szCs w:val="22"/>
        </w:rPr>
        <w:t xml:space="preserve"> </w:t>
      </w:r>
    </w:p>
    <w:p w:rsidR="00534F29" w:rsidRPr="00592139" w:rsidRDefault="00534F29" w:rsidP="00534F29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U c</w:t>
      </w:r>
      <w:r>
        <w:rPr>
          <w:sz w:val="22"/>
          <w:szCs w:val="22"/>
          <w:lang w:val="hr-HR"/>
        </w:rPr>
        <w:t>ijenu ponude bez poreza na doda</w:t>
      </w:r>
      <w:r w:rsidRPr="00592139">
        <w:rPr>
          <w:sz w:val="22"/>
          <w:szCs w:val="22"/>
          <w:lang w:val="hr-HR"/>
        </w:rPr>
        <w:t>nu vrijednost moraju biti uračunati svi troškovi i popusti.</w:t>
      </w:r>
    </w:p>
    <w:p w:rsidR="00534F29" w:rsidRPr="00592139" w:rsidRDefault="00534F29" w:rsidP="00534F29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lastRenderedPageBreak/>
        <w:t>Porez na dodanu vrijednost iskazuje se posebno iza cijene ponude.</w:t>
      </w:r>
    </w:p>
    <w:p w:rsidR="00534F29" w:rsidRPr="00592139" w:rsidRDefault="00534F29" w:rsidP="00534F29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Ukupnu cijenu ponude čini cijena ponude s porezom na dodanu vrijednost.</w:t>
      </w:r>
    </w:p>
    <w:p w:rsidR="00534F29" w:rsidRPr="00592139" w:rsidRDefault="00534F29" w:rsidP="00534F29">
      <w:pPr>
        <w:pStyle w:val="Uvuenotijeloteksta"/>
        <w:spacing w:after="0"/>
        <w:ind w:left="284"/>
        <w:jc w:val="both"/>
        <w:rPr>
          <w:sz w:val="22"/>
          <w:szCs w:val="22"/>
          <w:lang w:val="hr-HR"/>
        </w:rPr>
      </w:pPr>
    </w:p>
    <w:p w:rsidR="00534F29" w:rsidRPr="00122031" w:rsidRDefault="00534F29" w:rsidP="00534F29">
      <w:pPr>
        <w:pStyle w:val="Uvuenotijeloteksta"/>
        <w:spacing w:after="0"/>
        <w:ind w:left="284"/>
        <w:rPr>
          <w:sz w:val="22"/>
          <w:szCs w:val="22"/>
        </w:rPr>
      </w:pPr>
      <w:r w:rsidRPr="00122031">
        <w:rPr>
          <w:b/>
          <w:sz w:val="22"/>
          <w:szCs w:val="22"/>
        </w:rPr>
        <w:t>Kriterij za odabir ponude</w:t>
      </w:r>
      <w:r w:rsidRPr="00122031">
        <w:rPr>
          <w:sz w:val="22"/>
          <w:szCs w:val="22"/>
        </w:rPr>
        <w:t xml:space="preserve"> je </w:t>
      </w:r>
      <w:r w:rsidRPr="00122031">
        <w:rPr>
          <w:i/>
          <w:sz w:val="22"/>
          <w:szCs w:val="22"/>
          <w:u w:val="single"/>
        </w:rPr>
        <w:t>optimaln</w:t>
      </w:r>
      <w:r w:rsidRPr="00122031">
        <w:rPr>
          <w:i/>
          <w:sz w:val="22"/>
          <w:szCs w:val="22"/>
          <w:u w:val="single"/>
          <w:lang w:val="hr-HR"/>
        </w:rPr>
        <w:t>a</w:t>
      </w:r>
      <w:r w:rsidRPr="00122031">
        <w:rPr>
          <w:i/>
          <w:sz w:val="22"/>
          <w:szCs w:val="22"/>
          <w:u w:val="single"/>
        </w:rPr>
        <w:t xml:space="preserve"> ponuda </w:t>
      </w:r>
      <w:r w:rsidR="0092798C">
        <w:rPr>
          <w:i/>
          <w:sz w:val="22"/>
          <w:szCs w:val="22"/>
          <w:u w:val="single"/>
          <w:lang w:val="hr-HR"/>
        </w:rPr>
        <w:t xml:space="preserve">, </w:t>
      </w:r>
      <w:r w:rsidRPr="00122031">
        <w:rPr>
          <w:i/>
          <w:sz w:val="22"/>
          <w:szCs w:val="22"/>
          <w:u w:val="single"/>
        </w:rPr>
        <w:t>najniža cijena.</w:t>
      </w:r>
    </w:p>
    <w:p w:rsidR="00534F29" w:rsidRPr="00592139" w:rsidRDefault="00534F29" w:rsidP="00534F29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534F29" w:rsidRPr="007C45FC" w:rsidRDefault="00534F29" w:rsidP="00534F29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bookmarkStart w:id="2" w:name="_Hlk485642229"/>
      <w:r w:rsidRPr="00C95B26">
        <w:rPr>
          <w:b/>
          <w:color w:val="auto"/>
          <w:sz w:val="22"/>
          <w:szCs w:val="22"/>
        </w:rPr>
        <w:t>4.</w:t>
      </w:r>
      <w:r w:rsidRPr="00C95B26">
        <w:rPr>
          <w:color w:val="auto"/>
          <w:sz w:val="22"/>
          <w:szCs w:val="22"/>
        </w:rPr>
        <w:t xml:space="preserve">   </w:t>
      </w:r>
      <w:r w:rsidRPr="007C45FC">
        <w:rPr>
          <w:b/>
          <w:color w:val="auto"/>
          <w:sz w:val="22"/>
          <w:szCs w:val="22"/>
          <w:u w:val="single"/>
        </w:rPr>
        <w:t>DOKAZI/ISPRAVE KOJIMA SE UTVRĐUJE DA NE</w:t>
      </w:r>
      <w:r>
        <w:rPr>
          <w:b/>
          <w:color w:val="auto"/>
          <w:sz w:val="22"/>
          <w:szCs w:val="22"/>
          <w:u w:val="single"/>
        </w:rPr>
        <w:t>MA RAZLOGA ZA ISKLJUČENJE PONUD</w:t>
      </w:r>
      <w:r w:rsidRPr="007C45FC">
        <w:rPr>
          <w:b/>
          <w:color w:val="auto"/>
          <w:sz w:val="22"/>
          <w:szCs w:val="22"/>
          <w:u w:val="single"/>
        </w:rPr>
        <w:t xml:space="preserve">ITELJA: </w:t>
      </w:r>
    </w:p>
    <w:p w:rsidR="00534F29" w:rsidRPr="00592139" w:rsidRDefault="00534F29" w:rsidP="00534F29">
      <w:pPr>
        <w:pStyle w:val="Default"/>
        <w:rPr>
          <w:color w:val="auto"/>
          <w:sz w:val="22"/>
          <w:szCs w:val="22"/>
        </w:rPr>
      </w:pPr>
    </w:p>
    <w:p w:rsidR="00534F29" w:rsidRDefault="00534F29" w:rsidP="00534F29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 xml:space="preserve">Naručitelj će isključiti ponuditelja iz postupka ove nabave ako ne dostavi slijedeće isprave: </w:t>
      </w:r>
    </w:p>
    <w:p w:rsidR="00534F29" w:rsidRPr="00592139" w:rsidRDefault="00534F29" w:rsidP="00534F29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534F29" w:rsidRPr="00592139" w:rsidRDefault="00534F29" w:rsidP="00534F29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>4.1. Izjavu o nekažnjavanju koju daje osoba ovlaštena za zastupanje gospodarskog subjekta da gospodarskom subjektu i osoba ovlaštena po zakonu za zastupanje gospodarskog subjekta nisu pravomoćno osuđeni za jedno ili više kaznenih djela navedenih u članku 251. Zakona o javnoj nabavi („Narodne novine“ broj 120</w:t>
      </w:r>
      <w:r>
        <w:rPr>
          <w:color w:val="auto"/>
          <w:sz w:val="22"/>
          <w:szCs w:val="22"/>
        </w:rPr>
        <w:t>/16</w:t>
      </w:r>
      <w:r w:rsidRPr="00592139">
        <w:rPr>
          <w:color w:val="auto"/>
          <w:sz w:val="22"/>
          <w:szCs w:val="22"/>
        </w:rPr>
        <w:t xml:space="preserve">), (priložen obrazac). </w:t>
      </w:r>
    </w:p>
    <w:p w:rsidR="00534F29" w:rsidRPr="00592139" w:rsidRDefault="00534F29" w:rsidP="00534F29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:rsidR="00534F29" w:rsidRPr="00592139" w:rsidRDefault="00534F29" w:rsidP="00534F29">
      <w:pPr>
        <w:pStyle w:val="Bezproreda"/>
        <w:spacing w:line="276" w:lineRule="auto"/>
        <w:ind w:left="360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592139">
        <w:rPr>
          <w:rFonts w:ascii="Times New Roman" w:hAnsi="Times New Roman"/>
          <w:sz w:val="22"/>
          <w:szCs w:val="22"/>
          <w:lang w:eastAsia="x-none"/>
        </w:rPr>
        <w:t>4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>.2. Potvrda porezne uprave o stanju duga ili jednakovrijedan dokument nadležnog tijela, kojom ponuditelj dokazuje da je ispunio obvezu plaćanja svih dospjelih poreznih obveza i obveza za mirovinsko i zdravstveno osiguranje, osim ako mu prema posebnom zakonu plaćanje tih obveza nije dopušteno ili je odobrena odgoda plaćanja (primjerice u postupku pred stečajne nagodbe),</w:t>
      </w:r>
    </w:p>
    <w:p w:rsidR="00534F29" w:rsidRPr="00C95B26" w:rsidRDefault="00534F29" w:rsidP="00534F29">
      <w:pPr>
        <w:pStyle w:val="Bezproreda"/>
        <w:spacing w:line="276" w:lineRule="auto"/>
        <w:ind w:left="360"/>
        <w:rPr>
          <w:rFonts w:ascii="Times New Roman" w:hAnsi="Times New Roman"/>
          <w:sz w:val="22"/>
          <w:szCs w:val="22"/>
          <w:lang w:eastAsia="x-none"/>
        </w:rPr>
      </w:pPr>
      <w:r w:rsidRPr="00592139">
        <w:rPr>
          <w:rFonts w:ascii="Times New Roman" w:hAnsi="Times New Roman"/>
          <w:sz w:val="22"/>
          <w:szCs w:val="22"/>
          <w:lang w:val="x-none" w:eastAsia="x-none"/>
        </w:rPr>
        <w:t>– potvrda ne smije biti starija od 30 dana računajući od dana primitka poziva za dostavu ponude.</w:t>
      </w:r>
      <w:bookmarkEnd w:id="2"/>
    </w:p>
    <w:p w:rsidR="00534F29" w:rsidRPr="00592139" w:rsidRDefault="00534F29" w:rsidP="00534F29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534F29" w:rsidRPr="00534F29" w:rsidRDefault="00534F29" w:rsidP="00534F29">
      <w:pPr>
        <w:tabs>
          <w:tab w:val="left" w:pos="450"/>
        </w:tabs>
        <w:jc w:val="both"/>
        <w:rPr>
          <w:b/>
          <w:u w:val="single"/>
        </w:rPr>
      </w:pPr>
      <w:r w:rsidRPr="00C95B26">
        <w:rPr>
          <w:b/>
        </w:rPr>
        <w:t xml:space="preserve">5.   </w:t>
      </w:r>
      <w:r w:rsidRPr="007C45FC">
        <w:rPr>
          <w:b/>
          <w:u w:val="single"/>
        </w:rPr>
        <w:t xml:space="preserve">DOKAZI SPOSOBNOSTI: </w:t>
      </w:r>
    </w:p>
    <w:p w:rsidR="00534F29" w:rsidRPr="00592139" w:rsidRDefault="00534F29" w:rsidP="00534F29">
      <w:pPr>
        <w:tabs>
          <w:tab w:val="left" w:pos="450"/>
        </w:tabs>
        <w:jc w:val="both"/>
      </w:pPr>
      <w:r w:rsidRPr="00592139">
        <w:tab/>
        <w:t>Ponuditelj je dužan dostaviti slijedeće dokaze sposobnosti kako bi dokazao sposobnost u ovom postupku nabave:</w:t>
      </w:r>
    </w:p>
    <w:p w:rsidR="00534F29" w:rsidRPr="00C95B26" w:rsidRDefault="00534F29" w:rsidP="00534F29">
      <w:pPr>
        <w:pStyle w:val="Uvuenotijeloteksta"/>
        <w:rPr>
          <w:sz w:val="22"/>
          <w:szCs w:val="22"/>
          <w:u w:val="single"/>
          <w:lang w:val="hr-HR"/>
        </w:rPr>
      </w:pPr>
      <w:r w:rsidRPr="00C95B26">
        <w:rPr>
          <w:sz w:val="22"/>
          <w:szCs w:val="22"/>
          <w:u w:val="single"/>
          <w:lang w:val="hr-HR"/>
        </w:rPr>
        <w:t xml:space="preserve">5.1. Dokazi  sposobnosti </w:t>
      </w:r>
      <w:r w:rsidRPr="00C95B26">
        <w:rPr>
          <w:bCs/>
          <w:sz w:val="22"/>
          <w:szCs w:val="22"/>
          <w:u w:val="single"/>
        </w:rPr>
        <w:t>za obavljanje profesionalne djelatnosti:</w:t>
      </w:r>
    </w:p>
    <w:p w:rsidR="00534F29" w:rsidRPr="00592139" w:rsidRDefault="00534F29" w:rsidP="00534F29">
      <w:pPr>
        <w:autoSpaceDE w:val="0"/>
        <w:autoSpaceDN w:val="0"/>
        <w:adjustRightInd w:val="0"/>
        <w:spacing w:line="276" w:lineRule="auto"/>
        <w:ind w:left="643"/>
        <w:jc w:val="both"/>
        <w:rPr>
          <w:iCs/>
        </w:rPr>
      </w:pPr>
      <w:r w:rsidRPr="00592139">
        <w:t>Ponuditelj mora dokazati svoj upis u sudski, obrtni, strukovni ili drugi odgovarajući registar u državi njegova poslovnog nastanka</w:t>
      </w:r>
      <w:r w:rsidRPr="00592139">
        <w:rPr>
          <w:rFonts w:ascii="Arial" w:hAnsi="Arial" w:cs="Arial"/>
          <w:b/>
          <w:iCs/>
          <w:lang w:val="vi-VN"/>
        </w:rPr>
        <w:t xml:space="preserve"> </w:t>
      </w:r>
      <w:r w:rsidRPr="00592139">
        <w:rPr>
          <w:iCs/>
          <w:lang w:val="vi-VN"/>
        </w:rPr>
        <w:t xml:space="preserve">iz kojeg mora biti vidljivo da je gospodarski subjekt registriran za obavljanje djelatnosti </w:t>
      </w:r>
      <w:r w:rsidRPr="00592139">
        <w:rPr>
          <w:iCs/>
        </w:rPr>
        <w:t>koja je predmet nabave sukladno članku 257. Zakona.</w:t>
      </w:r>
    </w:p>
    <w:p w:rsidR="00534F29" w:rsidRPr="00C95B26" w:rsidRDefault="00534F29" w:rsidP="00534F29">
      <w:pPr>
        <w:pStyle w:val="Uvuenotijeloteksta"/>
        <w:rPr>
          <w:bCs/>
          <w:sz w:val="22"/>
          <w:szCs w:val="22"/>
          <w:u w:val="single"/>
          <w:lang w:val="hr-HR"/>
        </w:rPr>
      </w:pPr>
      <w:r w:rsidRPr="00C95B26">
        <w:rPr>
          <w:sz w:val="22"/>
          <w:szCs w:val="22"/>
          <w:u w:val="single"/>
          <w:lang w:val="hr-HR"/>
        </w:rPr>
        <w:t>5.2. Dokazi ekonomske i financijske sposobnosti</w:t>
      </w:r>
      <w:r w:rsidRPr="00C95B26">
        <w:rPr>
          <w:bCs/>
          <w:sz w:val="22"/>
          <w:szCs w:val="22"/>
          <w:u w:val="single"/>
        </w:rPr>
        <w:t>:</w:t>
      </w:r>
    </w:p>
    <w:p w:rsidR="00534F29" w:rsidRPr="00534F29" w:rsidRDefault="00534F29" w:rsidP="00534F29">
      <w:pPr>
        <w:pStyle w:val="Uvuenotijeloteksta"/>
        <w:spacing w:line="276" w:lineRule="auto"/>
        <w:ind w:left="643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Dokaz o solventnosti: BON 2 ili SOL 2 obrazac odnosno dokument izdan od bankarskih ili drugih financijskih institucija kojima se dokazuje solventnost gospodarskog subjekta iz kojeg je vidljivo da ponuditelj u posljednjih šest mjeseci nije bio u blokadi računa.</w:t>
      </w:r>
    </w:p>
    <w:p w:rsidR="00534F29" w:rsidRPr="00E07DD9" w:rsidRDefault="00534F29" w:rsidP="00534F29">
      <w:pPr>
        <w:pStyle w:val="Uvuenotijeloteksta"/>
        <w:rPr>
          <w:bCs/>
          <w:sz w:val="22"/>
          <w:szCs w:val="22"/>
          <w:u w:val="single"/>
        </w:rPr>
      </w:pPr>
      <w:r w:rsidRPr="00E07DD9">
        <w:rPr>
          <w:sz w:val="22"/>
          <w:szCs w:val="22"/>
          <w:u w:val="single"/>
          <w:lang w:val="hr-HR"/>
        </w:rPr>
        <w:t>5.3. Dokazi tehničke i stručne sposobnosti</w:t>
      </w:r>
      <w:r w:rsidRPr="00E07DD9">
        <w:rPr>
          <w:bCs/>
          <w:sz w:val="22"/>
          <w:szCs w:val="22"/>
          <w:u w:val="single"/>
        </w:rPr>
        <w:t>:</w:t>
      </w:r>
    </w:p>
    <w:p w:rsidR="00534F29" w:rsidRPr="00592139" w:rsidRDefault="00534F29" w:rsidP="00534F29">
      <w:pPr>
        <w:pStyle w:val="Uvuenotijeloteksta"/>
        <w:spacing w:line="276" w:lineRule="auto"/>
        <w:jc w:val="both"/>
        <w:rPr>
          <w:bCs/>
          <w:sz w:val="22"/>
          <w:szCs w:val="22"/>
          <w:lang w:val="hr-HR"/>
        </w:rPr>
      </w:pPr>
      <w:r w:rsidRPr="00592139">
        <w:rPr>
          <w:bCs/>
          <w:sz w:val="22"/>
          <w:szCs w:val="22"/>
          <w:lang w:val="hr-HR"/>
        </w:rPr>
        <w:t>Sukladno članku 270. ZJN 2016 gospodarski subjekt dostavlja potvrdu koju izdaje nadležno tijelo, odnosno Rješenje / Uvjerenje nadležnog ministarstva ili Potvrdu nadležnog županijskog tijela, da ponuditelj ima integriran HACCP sustav samokontrole ili HRN EN ISO 22000 sustavi upravljanja sigurnošću hrane sukladno Zakonu o hrani (</w:t>
      </w:r>
      <w:r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81/13,14/14, 30/15) i Pravilniku o higijeni hrane (</w:t>
      </w:r>
      <w:r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81/13), odnosno potvrda ovlaštene tvrtke za certificiranje o uvedenom HACCP sustavu upravljanja (primjeni) HACCP načela. Za dokazivanje sposobnosti prilaže se Rješenje / Uvjerenje / Potvrda ili Certifikat iz kojih se mora vidjeti da ponuditelj ima implementiran HACCP sustav (uspostavljanje i provođenje redovitih preventivnih sustava kontrole prema načelima HACCP-a).</w:t>
      </w:r>
    </w:p>
    <w:p w:rsidR="00534F29" w:rsidRPr="007C45FC" w:rsidRDefault="00534F29" w:rsidP="00534F29">
      <w:pPr>
        <w:tabs>
          <w:tab w:val="left" w:pos="450"/>
        </w:tabs>
        <w:jc w:val="both"/>
        <w:rPr>
          <w:b/>
          <w:u w:val="single"/>
        </w:rPr>
      </w:pPr>
      <w:r w:rsidRPr="007C45FC">
        <w:rPr>
          <w:b/>
        </w:rPr>
        <w:t xml:space="preserve">7. </w:t>
      </w:r>
      <w:r>
        <w:rPr>
          <w:b/>
        </w:rPr>
        <w:t xml:space="preserve">   </w:t>
      </w:r>
      <w:r w:rsidRPr="007C45FC">
        <w:rPr>
          <w:b/>
          <w:u w:val="single"/>
        </w:rPr>
        <w:t xml:space="preserve">SASTAVNI DIJELOVI PONUDE: </w:t>
      </w:r>
    </w:p>
    <w:p w:rsidR="00534F29" w:rsidRPr="00592139" w:rsidRDefault="00534F29" w:rsidP="00534F29">
      <w:pPr>
        <w:tabs>
          <w:tab w:val="left" w:pos="450"/>
        </w:tabs>
        <w:spacing w:line="276" w:lineRule="auto"/>
        <w:ind w:left="360"/>
        <w:jc w:val="both"/>
        <w:rPr>
          <w:u w:val="single"/>
        </w:rPr>
      </w:pPr>
      <w:r w:rsidRPr="00592139">
        <w:tab/>
      </w:r>
      <w:r w:rsidRPr="00592139">
        <w:rPr>
          <w:u w:val="single"/>
        </w:rPr>
        <w:t>Ponuda treba sadržavati:</w:t>
      </w:r>
    </w:p>
    <w:p w:rsidR="00534F29" w:rsidRPr="00592139" w:rsidRDefault="00534F29" w:rsidP="00534F29">
      <w:pPr>
        <w:numPr>
          <w:ilvl w:val="0"/>
          <w:numId w:val="3"/>
        </w:numPr>
        <w:tabs>
          <w:tab w:val="left" w:pos="450"/>
        </w:tabs>
        <w:spacing w:after="0" w:line="276" w:lineRule="auto"/>
        <w:jc w:val="both"/>
      </w:pPr>
      <w:r w:rsidRPr="00592139">
        <w:rPr>
          <w:b/>
        </w:rPr>
        <w:lastRenderedPageBreak/>
        <w:t>Ponudbeni list (</w:t>
      </w:r>
      <w:r w:rsidRPr="00592139">
        <w:t>popunjen i potpisan od strane ponuditelja),</w:t>
      </w:r>
    </w:p>
    <w:p w:rsidR="00534F29" w:rsidRPr="00592139" w:rsidRDefault="00534F29" w:rsidP="00534F29">
      <w:pPr>
        <w:numPr>
          <w:ilvl w:val="0"/>
          <w:numId w:val="3"/>
        </w:numPr>
        <w:tabs>
          <w:tab w:val="left" w:pos="450"/>
        </w:tabs>
        <w:spacing w:after="0" w:line="276" w:lineRule="auto"/>
        <w:jc w:val="both"/>
      </w:pPr>
      <w:r w:rsidRPr="00592139">
        <w:rPr>
          <w:b/>
        </w:rPr>
        <w:t>Troškovnik (</w:t>
      </w:r>
      <w:r w:rsidRPr="00592139">
        <w:t>ispunjen i potpisan od strane ponuditelja),</w:t>
      </w:r>
    </w:p>
    <w:p w:rsidR="00534F29" w:rsidRPr="00592139" w:rsidRDefault="00534F29" w:rsidP="00534F29">
      <w:pPr>
        <w:numPr>
          <w:ilvl w:val="0"/>
          <w:numId w:val="3"/>
        </w:numPr>
        <w:tabs>
          <w:tab w:val="left" w:pos="450"/>
        </w:tabs>
        <w:spacing w:after="0" w:line="276" w:lineRule="auto"/>
        <w:jc w:val="both"/>
      </w:pPr>
      <w:r w:rsidRPr="00592139">
        <w:rPr>
          <w:b/>
        </w:rPr>
        <w:t xml:space="preserve">Dokazi </w:t>
      </w:r>
      <w:r>
        <w:t>(</w:t>
      </w:r>
      <w:r w:rsidRPr="00592139">
        <w:t>traženi dokumenti sukladno ovoj dokumentacija za nadmetanje),</w:t>
      </w:r>
    </w:p>
    <w:p w:rsidR="00534F29" w:rsidRPr="00592139" w:rsidRDefault="00534F29" w:rsidP="00534F29">
      <w:pPr>
        <w:numPr>
          <w:ilvl w:val="0"/>
          <w:numId w:val="3"/>
        </w:numPr>
        <w:tabs>
          <w:tab w:val="left" w:pos="450"/>
        </w:tabs>
        <w:spacing w:after="0" w:line="276" w:lineRule="auto"/>
        <w:jc w:val="both"/>
      </w:pPr>
      <w:r w:rsidRPr="00592139">
        <w:rPr>
          <w:b/>
        </w:rPr>
        <w:t>Izjava o nekažnjavanju,</w:t>
      </w:r>
    </w:p>
    <w:p w:rsidR="00534F29" w:rsidRDefault="00534F29" w:rsidP="00534F29">
      <w:pPr>
        <w:pStyle w:val="Odlomakpopisa"/>
        <w:spacing w:line="276" w:lineRule="auto"/>
        <w:ind w:left="810"/>
        <w:rPr>
          <w:i/>
        </w:rPr>
      </w:pPr>
    </w:p>
    <w:p w:rsidR="00534F29" w:rsidRDefault="00534F29" w:rsidP="00534F29">
      <w:pPr>
        <w:pStyle w:val="Odlomakpopisa"/>
        <w:spacing w:line="276" w:lineRule="auto"/>
        <w:ind w:left="810"/>
        <w:rPr>
          <w:i/>
        </w:rPr>
      </w:pPr>
      <w:r w:rsidRPr="00592139">
        <w:rPr>
          <w:i/>
        </w:rPr>
        <w:t>Ukoliko se ponuditelji javljaju na više grupa dovoljno je samo jednom dostaviti tražene dokumente (Potvrda porezne uprave o stanju duga,  Upis u sudski, obrtni, strukovni ili drugi odgovarajući registar, Dokaz o solventnosti: BON 2 ili SOL 2 obrazac, Rješenje / Uvjerenje / Potvrda ili Certifikat iz kojih se mora vidjeti da ponuditelj ima implementiran HACCP sustav).</w:t>
      </w:r>
    </w:p>
    <w:p w:rsidR="00534F29" w:rsidRPr="00A12BC9" w:rsidRDefault="00534F29" w:rsidP="00534F29">
      <w:pPr>
        <w:pStyle w:val="Odlomakpopisa"/>
        <w:spacing w:line="276" w:lineRule="auto"/>
        <w:ind w:left="810"/>
        <w:rPr>
          <w:i/>
        </w:rPr>
      </w:pPr>
    </w:p>
    <w:p w:rsidR="00534F29" w:rsidRDefault="00534F29" w:rsidP="00534F29">
      <w:pPr>
        <w:tabs>
          <w:tab w:val="left" w:pos="450"/>
        </w:tabs>
        <w:jc w:val="both"/>
        <w:rPr>
          <w:b/>
          <w:u w:val="single"/>
        </w:rPr>
      </w:pPr>
      <w:r w:rsidRPr="007C45FC">
        <w:rPr>
          <w:b/>
        </w:rPr>
        <w:t>8.</w:t>
      </w:r>
      <w:r>
        <w:rPr>
          <w:b/>
        </w:rPr>
        <w:t xml:space="preserve"> </w:t>
      </w:r>
      <w:r w:rsidRPr="007C45FC">
        <w:rPr>
          <w:b/>
          <w:u w:val="single"/>
        </w:rPr>
        <w:t xml:space="preserve"> NAČIN, MJESTO I ROK ZA DOSTAVU PONUDE:</w:t>
      </w:r>
    </w:p>
    <w:p w:rsidR="00534F29" w:rsidRPr="00A1103E" w:rsidRDefault="00534F29" w:rsidP="00534F29">
      <w:pPr>
        <w:tabs>
          <w:tab w:val="left" w:pos="450"/>
        </w:tabs>
        <w:spacing w:line="276" w:lineRule="auto"/>
        <w:jc w:val="both"/>
        <w:rPr>
          <w:b/>
          <w:u w:val="single"/>
        </w:rPr>
      </w:pPr>
      <w:r w:rsidRPr="00A1103E">
        <w:rPr>
          <w:b/>
        </w:rPr>
        <w:tab/>
      </w:r>
      <w:r w:rsidRPr="00592139">
        <w:t xml:space="preserve">Ponuda se dostavlja na Ponudbenom listu i troškovniku iz ovog Poziva za dostavu ponude, a koje je potrebno ispuniti i potpisati od strane ovlaštene osobe ponuditelja. </w:t>
      </w:r>
    </w:p>
    <w:p w:rsidR="00534F29" w:rsidRDefault="00534F29" w:rsidP="00534F29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92139">
        <w:rPr>
          <w:sz w:val="22"/>
          <w:szCs w:val="22"/>
        </w:rPr>
        <w:t>Naručitelj neće prihvatiti ponudu koja ne ispunjava uvjete i zahtjeve vezane uz predmet nabave iz ovog Poziva za dostavu ponude.</w:t>
      </w:r>
      <w:r>
        <w:rPr>
          <w:sz w:val="22"/>
          <w:szCs w:val="22"/>
        </w:rPr>
        <w:t xml:space="preserve">     </w:t>
      </w:r>
    </w:p>
    <w:p w:rsidR="00534F29" w:rsidRDefault="00534F29" w:rsidP="00534F29">
      <w:pPr>
        <w:pStyle w:val="Uvuenotijeloteksta"/>
        <w:spacing w:line="276" w:lineRule="auto"/>
        <w:ind w:left="0"/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hr-HR"/>
        </w:rPr>
        <w:t>P</w:t>
      </w:r>
      <w:proofErr w:type="spellStart"/>
      <w:r>
        <w:rPr>
          <w:b/>
          <w:sz w:val="22"/>
          <w:szCs w:val="22"/>
        </w:rPr>
        <w:t>onudu</w:t>
      </w:r>
      <w:proofErr w:type="spellEnd"/>
      <w:r w:rsidR="003D069B">
        <w:rPr>
          <w:b/>
          <w:sz w:val="22"/>
          <w:szCs w:val="22"/>
          <w:lang w:val="hr-HR"/>
        </w:rPr>
        <w:t xml:space="preserve"> dostaviti, najkasnije 27</w:t>
      </w:r>
      <w:r w:rsidR="0092798C">
        <w:rPr>
          <w:b/>
          <w:sz w:val="22"/>
          <w:szCs w:val="22"/>
          <w:lang w:val="hr-HR"/>
        </w:rPr>
        <w:t>.ožujka 2023. 12 sati</w:t>
      </w:r>
    </w:p>
    <w:p w:rsidR="0092798C" w:rsidRDefault="0092798C" w:rsidP="00534F29">
      <w:pPr>
        <w:pStyle w:val="Uvuenotijeloteksta"/>
        <w:spacing w:line="276" w:lineRule="auto"/>
        <w:ind w:left="0"/>
        <w:jc w:val="both"/>
        <w:rPr>
          <w:sz w:val="22"/>
          <w:szCs w:val="22"/>
          <w:lang w:eastAsia="hr-HR"/>
        </w:rPr>
      </w:pPr>
    </w:p>
    <w:p w:rsidR="00534F29" w:rsidRPr="0092798C" w:rsidRDefault="00534F29" w:rsidP="0092798C">
      <w:pPr>
        <w:pStyle w:val="Uvuenotijeloteksta"/>
        <w:spacing w:line="276" w:lineRule="auto"/>
        <w:ind w:left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 w:eastAsia="hr-HR"/>
        </w:rPr>
        <w:t xml:space="preserve">        </w:t>
      </w:r>
      <w:r w:rsidRPr="00592139">
        <w:rPr>
          <w:b/>
          <w:sz w:val="22"/>
          <w:szCs w:val="22"/>
          <w:lang w:val="hr-HR"/>
        </w:rPr>
        <w:t>Način dostave ponude</w:t>
      </w:r>
      <w:r>
        <w:rPr>
          <w:sz w:val="22"/>
          <w:szCs w:val="22"/>
          <w:lang w:val="hr-HR"/>
        </w:rPr>
        <w:t xml:space="preserve">: ponude se dostavljaju elektroničkom poštom </w:t>
      </w:r>
      <w:hyperlink r:id="rId7" w:history="1">
        <w:proofErr w:type="spellStart"/>
        <w:r w:rsidRPr="00F21C49">
          <w:rPr>
            <w:rStyle w:val="Hiperveza"/>
            <w:sz w:val="22"/>
            <w:szCs w:val="22"/>
            <w:lang w:val="hr-HR"/>
          </w:rPr>
          <w:t>sanja.cagalj@skole.hr</w:t>
        </w:r>
        <w:proofErr w:type="spellEnd"/>
      </w:hyperlink>
      <w:r>
        <w:rPr>
          <w:sz w:val="22"/>
          <w:szCs w:val="22"/>
          <w:lang w:val="hr-HR"/>
        </w:rPr>
        <w:t xml:space="preserve"> ili </w:t>
      </w:r>
      <w:hyperlink r:id="rId8" w:history="1">
        <w:proofErr w:type="spellStart"/>
        <w:r w:rsidRPr="00F21C49">
          <w:rPr>
            <w:rStyle w:val="Hiperveza"/>
            <w:sz w:val="22"/>
            <w:szCs w:val="22"/>
            <w:lang w:val="hr-HR"/>
          </w:rPr>
          <w:t>ured@os-spinut-st.skole.hr</w:t>
        </w:r>
        <w:proofErr w:type="spellEnd"/>
      </w:hyperlink>
    </w:p>
    <w:p w:rsidR="00534F29" w:rsidRPr="0092798C" w:rsidRDefault="00534F29" w:rsidP="00534F29">
      <w:pPr>
        <w:jc w:val="both"/>
        <w:rPr>
          <w:b/>
          <w:u w:val="single"/>
        </w:rPr>
      </w:pPr>
      <w:r w:rsidRPr="007C45FC">
        <w:rPr>
          <w:b/>
        </w:rPr>
        <w:t>9.</w:t>
      </w:r>
      <w:r w:rsidRPr="007C45FC">
        <w:rPr>
          <w:b/>
          <w:u w:val="single"/>
        </w:rPr>
        <w:t xml:space="preserve"> OSTALO: </w:t>
      </w:r>
    </w:p>
    <w:p w:rsidR="00534F29" w:rsidRPr="00592139" w:rsidRDefault="00534F29" w:rsidP="00534F29">
      <w:pPr>
        <w:pStyle w:val="Tijeloteksta"/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Osoba za kontakt: </w:t>
      </w:r>
      <w:r>
        <w:rPr>
          <w:sz w:val="22"/>
          <w:szCs w:val="22"/>
          <w:lang w:val="hr-HR"/>
        </w:rPr>
        <w:t>Sanja Čagalj, ravnateljica škole</w:t>
      </w:r>
    </w:p>
    <w:p w:rsidR="00534F29" w:rsidRPr="00592139" w:rsidRDefault="00534F29" w:rsidP="00534F29">
      <w:pPr>
        <w:pStyle w:val="Tijeloteksta"/>
        <w:ind w:left="426"/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>Tel: 0959081484</w:t>
      </w:r>
    </w:p>
    <w:p w:rsidR="00534F29" w:rsidRPr="00592139" w:rsidRDefault="00534F29" w:rsidP="00534F29">
      <w:pPr>
        <w:tabs>
          <w:tab w:val="left" w:pos="450"/>
        </w:tabs>
        <w:ind w:left="426"/>
        <w:jc w:val="both"/>
      </w:pPr>
      <w:r>
        <w:t>Adresa elektroničke pošte:</w:t>
      </w:r>
      <w:r w:rsidRPr="00592139"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sanja.cagalj@skole.hr</w:t>
      </w:r>
      <w:proofErr w:type="spellEnd"/>
    </w:p>
    <w:p w:rsidR="00534F29" w:rsidRPr="00592139" w:rsidRDefault="00534F29" w:rsidP="00534F29">
      <w:pPr>
        <w:tabs>
          <w:tab w:val="left" w:pos="450"/>
        </w:tabs>
        <w:ind w:left="426"/>
        <w:jc w:val="both"/>
      </w:pPr>
    </w:p>
    <w:p w:rsidR="00534F29" w:rsidRPr="00592139" w:rsidRDefault="00534F29" w:rsidP="00534F29">
      <w:pPr>
        <w:spacing w:line="276" w:lineRule="auto"/>
        <w:jc w:val="both"/>
      </w:pPr>
      <w:r w:rsidRPr="00592139"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:rsidR="00534F29" w:rsidRPr="00D40D4B" w:rsidRDefault="00534F29" w:rsidP="00D40D4B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Naručitelj ne snosi nikakve troškove u svezi sa sudjelovanjem ponuditelja u ovom </w:t>
      </w:r>
      <w:proofErr w:type="spellStart"/>
      <w:r w:rsidRPr="00592139">
        <w:rPr>
          <w:sz w:val="22"/>
          <w:szCs w:val="22"/>
        </w:rPr>
        <w:t>postupku.Obavijest</w:t>
      </w:r>
      <w:proofErr w:type="spellEnd"/>
      <w:r w:rsidRPr="00592139">
        <w:rPr>
          <w:sz w:val="22"/>
          <w:szCs w:val="22"/>
        </w:rPr>
        <w:t xml:space="preserve"> o rezultatima predmetne nabave: Pisanu obavijest o rezultatima nabave Naručitelj će dostaviti ponuditelju u roku </w:t>
      </w:r>
      <w:r>
        <w:rPr>
          <w:sz w:val="22"/>
          <w:szCs w:val="22"/>
          <w:lang w:val="hr-HR"/>
        </w:rPr>
        <w:t>15</w:t>
      </w:r>
      <w:r w:rsidRPr="00592139">
        <w:rPr>
          <w:sz w:val="22"/>
          <w:szCs w:val="22"/>
        </w:rPr>
        <w:t xml:space="preserve"> dana od dana isteka roka za dostavu ponude. </w:t>
      </w:r>
      <w:bookmarkEnd w:id="0"/>
    </w:p>
    <w:sectPr w:rsidR="00534F29" w:rsidRPr="00D40D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3E" w:rsidRDefault="004C163E" w:rsidP="005545AC">
      <w:pPr>
        <w:spacing w:after="0" w:line="240" w:lineRule="auto"/>
      </w:pPr>
      <w:r>
        <w:separator/>
      </w:r>
    </w:p>
  </w:endnote>
  <w:endnote w:type="continuationSeparator" w:id="0">
    <w:p w:rsidR="004C163E" w:rsidRDefault="004C163E" w:rsidP="0055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562297"/>
      <w:docPartObj>
        <w:docPartGallery w:val="Page Numbers (Bottom of Page)"/>
        <w:docPartUnique/>
      </w:docPartObj>
    </w:sdtPr>
    <w:sdtEndPr/>
    <w:sdtContent>
      <w:p w:rsidR="005545AC" w:rsidRDefault="005545A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315">
          <w:rPr>
            <w:noProof/>
          </w:rPr>
          <w:t>3</w:t>
        </w:r>
        <w:r>
          <w:fldChar w:fldCharType="end"/>
        </w:r>
      </w:p>
    </w:sdtContent>
  </w:sdt>
  <w:p w:rsidR="005545AC" w:rsidRDefault="005545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3E" w:rsidRDefault="004C163E" w:rsidP="005545AC">
      <w:pPr>
        <w:spacing w:after="0" w:line="240" w:lineRule="auto"/>
      </w:pPr>
      <w:r>
        <w:separator/>
      </w:r>
    </w:p>
  </w:footnote>
  <w:footnote w:type="continuationSeparator" w:id="0">
    <w:p w:rsidR="004C163E" w:rsidRDefault="004C163E" w:rsidP="0055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D9A"/>
    <w:multiLevelType w:val="hybridMultilevel"/>
    <w:tmpl w:val="DAB2840C"/>
    <w:lvl w:ilvl="0" w:tplc="9C7845C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AC77837"/>
    <w:multiLevelType w:val="hybridMultilevel"/>
    <w:tmpl w:val="16C29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7626F"/>
    <w:multiLevelType w:val="singleLevel"/>
    <w:tmpl w:val="D8222E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F6"/>
    <w:rsid w:val="00072569"/>
    <w:rsid w:val="00175F25"/>
    <w:rsid w:val="00265315"/>
    <w:rsid w:val="003745BA"/>
    <w:rsid w:val="003B4BF6"/>
    <w:rsid w:val="003D069B"/>
    <w:rsid w:val="0046231F"/>
    <w:rsid w:val="004C163E"/>
    <w:rsid w:val="00534F29"/>
    <w:rsid w:val="005545AC"/>
    <w:rsid w:val="006B00A9"/>
    <w:rsid w:val="008644F7"/>
    <w:rsid w:val="0092798C"/>
    <w:rsid w:val="00990647"/>
    <w:rsid w:val="00A432F2"/>
    <w:rsid w:val="00D40D4B"/>
    <w:rsid w:val="00D87020"/>
    <w:rsid w:val="00FC2F02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0971"/>
  <w15:chartTrackingRefBased/>
  <w15:docId w15:val="{B659738D-5BCA-4E3F-A557-9757593D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4BF6"/>
    <w:pPr>
      <w:ind w:left="720"/>
      <w:contextualSpacing/>
    </w:pPr>
  </w:style>
  <w:style w:type="character" w:styleId="Hiperveza">
    <w:name w:val="Hyperlink"/>
    <w:unhideWhenUsed/>
    <w:rsid w:val="00534F29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534F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534F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locked/>
    <w:rsid w:val="00534F29"/>
    <w:rPr>
      <w:sz w:val="24"/>
      <w:szCs w:val="24"/>
      <w:lang w:val="x-none" w:eastAsia="x-none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534F29"/>
    <w:pPr>
      <w:spacing w:after="120" w:line="240" w:lineRule="auto"/>
      <w:ind w:left="283"/>
    </w:pPr>
    <w:rPr>
      <w:sz w:val="24"/>
      <w:szCs w:val="24"/>
      <w:lang w:val="x-none" w:eastAsia="x-none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534F29"/>
  </w:style>
  <w:style w:type="paragraph" w:styleId="Bezproreda">
    <w:name w:val="No Spacing"/>
    <w:uiPriority w:val="1"/>
    <w:qFormat/>
    <w:rsid w:val="00534F2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customStyle="1" w:styleId="Default">
    <w:name w:val="Default"/>
    <w:rsid w:val="00534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5A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5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45AC"/>
  </w:style>
  <w:style w:type="paragraph" w:styleId="Podnoje">
    <w:name w:val="footer"/>
    <w:basedOn w:val="Normal"/>
    <w:link w:val="PodnojeChar"/>
    <w:uiPriority w:val="99"/>
    <w:unhideWhenUsed/>
    <w:rsid w:val="0055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spinut-st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ja.cagalj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6</cp:revision>
  <cp:lastPrinted>2023-03-10T12:30:00Z</cp:lastPrinted>
  <dcterms:created xsi:type="dcterms:W3CDTF">2023-03-20T12:15:00Z</dcterms:created>
  <dcterms:modified xsi:type="dcterms:W3CDTF">2023-03-21T11:08:00Z</dcterms:modified>
</cp:coreProperties>
</file>