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A5" w:rsidRDefault="00FD7EBC">
      <w:pPr>
        <w:ind w:right="-567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406-03/23-01/16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0669A5" w:rsidRDefault="00FD7E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2181-1-277-23-1</w:t>
      </w:r>
      <w:r>
        <w:rPr>
          <w:rFonts w:eastAsiaTheme="minorHAnsi"/>
          <w:lang w:eastAsia="en-US"/>
        </w:rPr>
        <w:t xml:space="preserve">                                               </w:t>
      </w:r>
    </w:p>
    <w:p w:rsidR="000669A5" w:rsidRDefault="000669A5">
      <w:pPr>
        <w:rPr>
          <w:rFonts w:eastAsiaTheme="minorHAnsi"/>
          <w:lang w:eastAsia="en-US"/>
        </w:rPr>
      </w:pPr>
    </w:p>
    <w:p w:rsidR="000669A5" w:rsidRDefault="00FD7EBC">
      <w:pPr>
        <w:pStyle w:val="Default"/>
        <w:jc w:val="right"/>
        <w:rPr>
          <w:rFonts w:eastAsiaTheme="minorHAnsi"/>
          <w:color w:val="auto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A5" w:rsidRDefault="000669A5">
      <w:pPr>
        <w:rPr>
          <w:rFonts w:eastAsia="Calibri"/>
          <w:sz w:val="22"/>
          <w:szCs w:val="22"/>
          <w:lang w:eastAsia="en-US"/>
        </w:rPr>
      </w:pPr>
    </w:p>
    <w:p w:rsidR="000669A5" w:rsidRDefault="000669A5">
      <w:pPr>
        <w:rPr>
          <w:rFonts w:eastAsia="Calibri"/>
          <w:sz w:val="22"/>
          <w:szCs w:val="22"/>
          <w:lang w:eastAsia="en-US"/>
        </w:rPr>
      </w:pPr>
    </w:p>
    <w:p w:rsidR="000669A5" w:rsidRDefault="000669A5">
      <w:pPr>
        <w:rPr>
          <w:rFonts w:eastAsia="Calibri"/>
          <w:sz w:val="22"/>
          <w:szCs w:val="22"/>
          <w:lang w:eastAsia="en-US"/>
        </w:rPr>
      </w:pPr>
    </w:p>
    <w:p w:rsidR="000669A5" w:rsidRDefault="000669A5">
      <w:pPr>
        <w:rPr>
          <w:rFonts w:eastAsia="Calibri"/>
          <w:sz w:val="22"/>
          <w:szCs w:val="22"/>
          <w:lang w:eastAsia="en-US"/>
        </w:rPr>
      </w:pPr>
    </w:p>
    <w:p w:rsidR="000669A5" w:rsidRDefault="00FD7EB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REPUBLIKA HRVATSKA</w:t>
      </w:r>
    </w:p>
    <w:p w:rsidR="000669A5" w:rsidRDefault="00FD7E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Splitsko – dalmatinska  županija</w:t>
      </w:r>
    </w:p>
    <w:p w:rsidR="000669A5" w:rsidRDefault="00FD7E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Osnovna škola SPINUT, Split</w:t>
      </w:r>
    </w:p>
    <w:p w:rsidR="000669A5" w:rsidRDefault="00FD7E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Teslina 12</w:t>
      </w:r>
      <w:r>
        <w:rPr>
          <w:rFonts w:eastAsia="Calibri"/>
          <w:sz w:val="22"/>
          <w:szCs w:val="22"/>
          <w:lang w:eastAsia="en-US"/>
        </w:rPr>
        <w:tab/>
      </w:r>
    </w:p>
    <w:p w:rsidR="000669A5" w:rsidRDefault="00FD7E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21000 Split</w:t>
      </w:r>
    </w:p>
    <w:p w:rsidR="000669A5" w:rsidRDefault="000669A5">
      <w:pPr>
        <w:jc w:val="both"/>
        <w:rPr>
          <w:rFonts w:eastAsia="Calibri"/>
          <w:sz w:val="22"/>
          <w:szCs w:val="22"/>
          <w:lang w:eastAsia="en-US"/>
        </w:rPr>
      </w:pPr>
    </w:p>
    <w:p w:rsidR="000669A5" w:rsidRDefault="00FD7E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Split, 21.04.202</w:t>
      </w:r>
      <w:r>
        <w:rPr>
          <w:rFonts w:eastAsia="Calibri"/>
          <w:sz w:val="22"/>
          <w:szCs w:val="22"/>
          <w:lang w:eastAsia="en-US"/>
        </w:rPr>
        <w:t>3.</w:t>
      </w:r>
    </w:p>
    <w:p w:rsidR="000669A5" w:rsidRDefault="00FD7E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:rsidR="000669A5" w:rsidRDefault="00FD7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0669A5" w:rsidRDefault="00FD7EBC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1" w:name="_Hlk485642258"/>
      <w:r>
        <w:rPr>
          <w:b/>
          <w:sz w:val="22"/>
          <w:szCs w:val="22"/>
        </w:rPr>
        <w:t>POZIV ZA DOSTAVU PONUDE</w:t>
      </w:r>
    </w:p>
    <w:p w:rsidR="000669A5" w:rsidRDefault="00FD7EBC">
      <w:pPr>
        <w:pStyle w:val="Uvuenotijeloteksta"/>
        <w:tabs>
          <w:tab w:val="left" w:pos="25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669A5" w:rsidRDefault="00FD7EBC">
      <w:pPr>
        <w:pStyle w:val="Uvuenotijelotekst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Poštovani, </w:t>
      </w:r>
    </w:p>
    <w:p w:rsidR="000669A5" w:rsidRDefault="00FD7EBC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Naručitelj Osnovna škola SPINUT, Split, pokrenuo je postupak jednostavne nabave za nabavu.</w:t>
      </w:r>
    </w:p>
    <w:p w:rsidR="000669A5" w:rsidRDefault="00FD7EBC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>Javni naručitelj jednostavne nabave je Osnovna škola SPINUT, Split , OIB: 36353355850.</w:t>
      </w:r>
      <w:r>
        <w:rPr>
          <w:sz w:val="22"/>
          <w:szCs w:val="22"/>
        </w:rPr>
        <w:t xml:space="preserve"> </w:t>
      </w:r>
    </w:p>
    <w:p w:rsidR="000669A5" w:rsidRDefault="00FD7EBC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Predmet nabave je nabava specificirane kuhinjske opreme  - Evidencijski broj nabave  10-2023</w:t>
      </w:r>
    </w:p>
    <w:p w:rsidR="000669A5" w:rsidRDefault="000669A5">
      <w:pPr>
        <w:pStyle w:val="Bezproreda1"/>
        <w:spacing w:line="276" w:lineRule="auto"/>
        <w:ind w:left="720"/>
        <w:jc w:val="both"/>
        <w:rPr>
          <w:rFonts w:ascii="Times New Roman" w:hAnsi="Times New Roman"/>
        </w:rPr>
      </w:pPr>
    </w:p>
    <w:p w:rsidR="000669A5" w:rsidRDefault="00FD7EBC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Procijenjena vrijednost nabave iznosi 26.168,97 EUR/197.160,16 kn  u koji iznos nije uračunat PDV-e, i to </w:t>
      </w:r>
    </w:p>
    <w:p w:rsidR="000669A5" w:rsidRDefault="00FD7EBC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opisu i specifikaciji:</w:t>
      </w:r>
    </w:p>
    <w:p w:rsidR="000669A5" w:rsidRDefault="00FD7EBC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2" w:name="_Hlk485642192"/>
      <w:r>
        <w:rPr>
          <w:sz w:val="22"/>
          <w:szCs w:val="22"/>
        </w:rPr>
        <w:tab/>
      </w:r>
      <w:bookmarkEnd w:id="2"/>
    </w:p>
    <w:p w:rsidR="000669A5" w:rsidRDefault="000669A5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0669A5" w:rsidRDefault="00FD7EBC">
      <w:pPr>
        <w:numPr>
          <w:ilvl w:val="0"/>
          <w:numId w:val="15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PREDMETA NABAVE:</w:t>
      </w:r>
    </w:p>
    <w:p w:rsidR="000669A5" w:rsidRDefault="000669A5">
      <w:pPr>
        <w:rPr>
          <w:sz w:val="22"/>
          <w:szCs w:val="22"/>
        </w:rPr>
      </w:pPr>
    </w:p>
    <w:p w:rsidR="000669A5" w:rsidRDefault="00FD7EBC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2"/>
          <w:szCs w:val="22"/>
        </w:rPr>
        <w:t xml:space="preserve">Predmet nabave je nabava </w:t>
      </w:r>
      <w:r>
        <w:rPr>
          <w:sz w:val="20"/>
        </w:rPr>
        <w:t>je nabava specificirane kuhinjske opreme  - Evidencijski broj nabave  10-2023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Parnokonvekcijska peć s odgovarajućim posudama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Kruhoreznica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Rezalica povrća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Profesionalni zamrzivač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Planetarna mješalica</w:t>
      </w:r>
    </w:p>
    <w:p w:rsidR="000669A5" w:rsidRDefault="00FD7EBC">
      <w:pPr>
        <w:pStyle w:val="Bezprored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Postolje za konvektomata inox</w:t>
      </w:r>
    </w:p>
    <w:p w:rsidR="000669A5" w:rsidRDefault="000669A5">
      <w:pPr>
        <w:ind w:firstLine="360"/>
        <w:jc w:val="both"/>
        <w:rPr>
          <w:sz w:val="22"/>
          <w:szCs w:val="22"/>
        </w:rPr>
      </w:pPr>
    </w:p>
    <w:p w:rsidR="000669A5" w:rsidRDefault="00FD7EBC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Gospodarski subjekt ili ponuditelj može dostaviti ponudu samo za jednu  ili sve grupe nabave.</w:t>
      </w:r>
    </w:p>
    <w:p w:rsidR="000669A5" w:rsidRDefault="000669A5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0669A5" w:rsidRDefault="000669A5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PARNOKONVEKCIJSKA PEĆ S ODGOVARAJUĆIM POSUDAMA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Gastronorm Kapacitet 10 x 2/1GN   ili   20 x 1/1GN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Učinak po danu 150−300 OBROKA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Materijal izrade INOX čelik aisi</w:t>
      </w:r>
      <w:r>
        <w:t xml:space="preserve"> 304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Snaga 37,4 kW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Napon 400V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lastRenderedPageBreak/>
        <w:t xml:space="preserve">Dimenzija 1072 x 1042 x 1014 mm                                     -Standardne izvedbe u dubinama posude 20mm , 10 kom (Gastronorm posude GN 1/1 dim: 530 x 325 mm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od nehrđajućeg čelika AISI 304)                              </w:t>
      </w:r>
      <w:r>
        <w:t xml:space="preserve">              Standardne izvedbe u dubinama posude 40mm, 20kom (Gastronorm posude GN 1/1 dim: 530 x 325 mm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od nehrđajućeg čelika AISI 304)                                            Standardne izvedbe u dubinama posude 65mm,10 kom (Gastronorm posude GN 1/</w:t>
      </w:r>
      <w:r>
        <w:t xml:space="preserve">1 dim: 530 x 325 mm od nehrđajućeg čelika AISI 304)                                                   Standardne izvedbe u dubinama posude 100mm ,5 kom (Gastronorm posude GN 1/1 dim: 530 x 325 mm od nehrđajućeg čelika AISI 304)                             </w:t>
      </w:r>
      <w:r>
        <w:t xml:space="preserve">              Gastronorm posude GN 1/1 dim: 530 x 325 mm od nehrđajućeg čelika AISI 304,perforirane izvedbe u dubinama posude                                                          40mm, 10 kom                                                  Gastronorm </w:t>
      </w:r>
      <w:r>
        <w:t>posude GN 1/1 dim: 530 x 325 mm od nehrđajućeg čelika AISI 304,perforirane izvedbe u dubinama posude                                                         65mm, 10 kom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KRUHOREZNICA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Specifikacija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Poluautomatski rezač kruha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Dostupni razmaci mm - Raspon do</w:t>
      </w:r>
      <w:r>
        <w:t>stupnih noževa mm   (7-9-10-11-12-13-14-15-16-18-20-21)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Maks. visina rezanja mm - Maks. rezanje mm      180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Max. dimenzije štruce mm - Dimenzije max. bol mm                      420x300(*)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Napon / kw       400V-3ph-50/60Hz-0,55Kw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Neto / bruto težina kg    </w:t>
      </w:r>
      <w:r>
        <w:t xml:space="preserve">   98 / 108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Dimenzije pakiranja cm      77 X 86 X h98</w:t>
      </w:r>
    </w:p>
    <w:p w:rsidR="000669A5" w:rsidRDefault="000669A5">
      <w:pPr>
        <w:autoSpaceDE w:val="0"/>
        <w:autoSpaceDN w:val="0"/>
        <w:adjustRightInd w:val="0"/>
        <w:ind w:left="1065"/>
        <w:jc w:val="both"/>
      </w:pP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REZALICA POVRĆA 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Specifikacija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Varijabilna brzina 300 do 3700 o/min.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Isporučuje se sa zdjelom za rezanje od nehrđajućeg čelika od 4,5 l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Jedna Huper tuba za ručni unos dugačkog povrća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Šuko utikač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Učinak obrade povrća : 550 – kg/sat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Kapacitet posude : 4,5 litara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Priključni napon : 220 /1 /50 Hz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Električna snaga max.: 1,0 kW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Dimenzije: 252 x 485 x 505 mm</w:t>
      </w:r>
    </w:p>
    <w:p w:rsidR="000669A5" w:rsidRDefault="000669A5">
      <w:pPr>
        <w:autoSpaceDE w:val="0"/>
        <w:autoSpaceDN w:val="0"/>
        <w:adjustRightInd w:val="0"/>
        <w:ind w:left="1065"/>
        <w:jc w:val="both"/>
      </w:pP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PROFESIONALNI ZAMRZIVAČ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TD-AF07MIDM-BT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dimenzije 710 x 800 x 2030 mm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neto zapremina 650 l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</w:t>
      </w:r>
      <w:r>
        <w:t xml:space="preserve"> temperatura hlađenja -18/-22°C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vanjski i unutarnji plašt izrađen od inox lima AISI 304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3 žičane police GN standard podesive po visini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izolacija bez CFC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debljina izolacija 60 mm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elektronski termostat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automatski rad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automatsko otapanje kondenz</w:t>
      </w:r>
      <w:r>
        <w:t>ata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dinamičko hlađenje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zaobljeni kutovi prema HACCP standardu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lastRenderedPageBreak/>
        <w:t>• zamjenjiva guma na vratima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podesive noge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monoblok rashladna jedinica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• rad uređaja do temperature ambijenta +43°C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PLANITARNA MJEŠALICA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Električna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Specifikacija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Napon napajanja: 200-240 V/1N ph/50/60 Hz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Maksimalna električna snaga: 1,5 kW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Ukupno vata: 1,5 kW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Ključne informacije: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Vanjske dimenzije, Širina: 575 mm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Vanjske dimenzije, Dubina: 675 mm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Vanjske dimenzije, Visina: 1220 mm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Težina dostave: 117 kg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Pasta za hl</w:t>
      </w:r>
      <w:r>
        <w:t>adnu vodu: 7 kg sa Spiral kukom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Bjelanjci: 32 s pjenjačom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Kapacitet: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Performanse (do): 7 kg sati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Kapacitet: 20 litara</w:t>
      </w:r>
    </w:p>
    <w:p w:rsidR="000669A5" w:rsidRDefault="000669A5">
      <w:pPr>
        <w:autoSpaceDE w:val="0"/>
        <w:autoSpaceDN w:val="0"/>
        <w:adjustRightInd w:val="0"/>
        <w:ind w:left="1065"/>
        <w:jc w:val="both"/>
      </w:pP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 xml:space="preserve">POSTOLJE KONVEKTOMATA INOX 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Specifikacija</w:t>
      </w:r>
    </w:p>
    <w:p w:rsidR="000669A5" w:rsidRDefault="00FD7EBC">
      <w:pPr>
        <w:autoSpaceDE w:val="0"/>
        <w:autoSpaceDN w:val="0"/>
        <w:adjustRightInd w:val="0"/>
        <w:ind w:left="1065"/>
        <w:jc w:val="both"/>
      </w:pPr>
      <w:r>
        <w:t>Materijal izrade inox dimenzije za navedenu parnokonvekcijsku  peć, vodilica za GN gornja i don</w:t>
      </w:r>
      <w:r>
        <w:t>ja puna polica</w:t>
      </w:r>
    </w:p>
    <w:p w:rsidR="000669A5" w:rsidRDefault="000669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669A5" w:rsidRDefault="000669A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669A5" w:rsidRDefault="00FD7EBC">
      <w:pPr>
        <w:numPr>
          <w:ilvl w:val="0"/>
          <w:numId w:val="15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EVIDENCIJSKI BROJ NABAVE:</w:t>
      </w:r>
    </w:p>
    <w:p w:rsidR="000669A5" w:rsidRDefault="000669A5">
      <w:pPr>
        <w:pStyle w:val="Bezproreda1"/>
        <w:spacing w:line="276" w:lineRule="auto"/>
        <w:ind w:hanging="284"/>
        <w:jc w:val="both"/>
        <w:rPr>
          <w:rFonts w:ascii="Times New Roman" w:hAnsi="Times New Roman"/>
        </w:rPr>
      </w:pPr>
    </w:p>
    <w:p w:rsidR="000669A5" w:rsidRDefault="00FD7EBC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2"/>
          <w:szCs w:val="22"/>
        </w:rPr>
        <w:t xml:space="preserve">Predmet nabave je nabava </w:t>
      </w:r>
      <w:r>
        <w:rPr>
          <w:sz w:val="20"/>
        </w:rPr>
        <w:t>je nabava specificirane kuhinjske opreme  - Evidencijski broj nabave  10-2023</w:t>
      </w:r>
    </w:p>
    <w:p w:rsidR="000669A5" w:rsidRDefault="000669A5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0669A5" w:rsidRDefault="00FD7EBC">
      <w:pPr>
        <w:pStyle w:val="Uvuenotijeloteksta"/>
        <w:numPr>
          <w:ilvl w:val="0"/>
          <w:numId w:val="15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UVJETI NABAVE:</w:t>
      </w:r>
    </w:p>
    <w:p w:rsidR="000669A5" w:rsidRDefault="00FD7EBC">
      <w:pPr>
        <w:pStyle w:val="Uvuenotijeloteksta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Vaša ponuda treba ispuniti slijedeće uvjete:</w:t>
      </w:r>
    </w:p>
    <w:p w:rsidR="000669A5" w:rsidRDefault="00FD7EBC">
      <w:pPr>
        <w:pStyle w:val="Uvuenotijeloteksta"/>
        <w:ind w:left="0" w:firstLine="284"/>
        <w:rPr>
          <w:sz w:val="22"/>
          <w:szCs w:val="22"/>
        </w:rPr>
      </w:pPr>
      <w:r>
        <w:rPr>
          <w:b/>
          <w:sz w:val="22"/>
          <w:szCs w:val="22"/>
        </w:rPr>
        <w:t>Način izvršenja</w:t>
      </w:r>
      <w:r>
        <w:rPr>
          <w:sz w:val="22"/>
          <w:szCs w:val="22"/>
        </w:rPr>
        <w:t xml:space="preserve">: Ugovor. </w:t>
      </w:r>
    </w:p>
    <w:p w:rsidR="000669A5" w:rsidRDefault="00FD7EBC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Rok izvršenja:</w:t>
      </w:r>
      <w:r>
        <w:rPr>
          <w:sz w:val="22"/>
          <w:szCs w:val="22"/>
        </w:rPr>
        <w:t xml:space="preserve"> odmah </w:t>
      </w:r>
      <w:r>
        <w:rPr>
          <w:sz w:val="22"/>
          <w:szCs w:val="22"/>
        </w:rPr>
        <w:t>od dana zaključenja ugovora,</w:t>
      </w:r>
      <w:r>
        <w:rPr>
          <w:sz w:val="22"/>
          <w:szCs w:val="22"/>
        </w:rPr>
        <w:t xml:space="preserve"> sukcesivno za vrijeme trajanja ugovora</w:t>
      </w:r>
      <w:r>
        <w:rPr>
          <w:sz w:val="22"/>
          <w:szCs w:val="22"/>
        </w:rPr>
        <w:t>.</w:t>
      </w:r>
    </w:p>
    <w:p w:rsidR="000669A5" w:rsidRDefault="00FD7EBC">
      <w:pPr>
        <w:pStyle w:val="Uvuenotijeloteksta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>valjanosti ponude: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z w:val="22"/>
          <w:szCs w:val="22"/>
        </w:rPr>
        <w:t>dana od dana otvaranja ponude.</w:t>
      </w:r>
      <w:r>
        <w:rPr>
          <w:b/>
          <w:sz w:val="22"/>
          <w:szCs w:val="22"/>
        </w:rPr>
        <w:t xml:space="preserve"> </w:t>
      </w:r>
    </w:p>
    <w:p w:rsidR="000669A5" w:rsidRDefault="00FD7EBC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Mjesto izvršenja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Osnovna škola SPINUT, Split, Teslina 12, 21000 Split. </w:t>
      </w:r>
    </w:p>
    <w:p w:rsidR="000669A5" w:rsidRDefault="00FD7EBC">
      <w:pPr>
        <w:pStyle w:val="Uvuenotijeloteksta"/>
        <w:ind w:left="284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Isporuka robe</w:t>
      </w:r>
      <w:r>
        <w:rPr>
          <w:sz w:val="22"/>
          <w:szCs w:val="22"/>
          <w:u w:val="single"/>
        </w:rPr>
        <w:t xml:space="preserve"> je prema narudžbi, svaki dan do 7,30 do 14</w:t>
      </w:r>
      <w:r>
        <w:rPr>
          <w:sz w:val="22"/>
          <w:szCs w:val="22"/>
          <w:u w:val="single"/>
        </w:rPr>
        <w:t>,00 sati.</w:t>
      </w:r>
      <w:r>
        <w:t xml:space="preserve"> </w:t>
      </w:r>
    </w:p>
    <w:p w:rsidR="000669A5" w:rsidRDefault="00FD7EBC">
      <w:pPr>
        <w:pStyle w:val="Uvuenotijeloteksta"/>
        <w:spacing w:line="276" w:lineRule="auto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Rok način i uvjeti plaćanja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30 dana od dana zaprimanja valjanog računa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Cijena ponude</w:t>
      </w:r>
      <w:r>
        <w:rPr>
          <w:sz w:val="22"/>
          <w:szCs w:val="22"/>
        </w:rPr>
        <w:t xml:space="preserve">: 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Cijenu ponude formirati na bazi jediničnih cijena prema stavkama troškovnika.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Jedinične cijene su nepromjenjive.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Cijena ponude je nepromjenjiva za vrijeme tr</w:t>
      </w:r>
      <w:r>
        <w:rPr>
          <w:i/>
          <w:sz w:val="22"/>
          <w:szCs w:val="22"/>
          <w:u w:val="single"/>
        </w:rPr>
        <w:t>ajanja ugovora.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Cijena ponude izražava se u </w:t>
      </w:r>
      <w:r>
        <w:rPr>
          <w:sz w:val="22"/>
          <w:szCs w:val="22"/>
        </w:rPr>
        <w:t>Eurima/</w:t>
      </w:r>
      <w:r>
        <w:rPr>
          <w:sz w:val="22"/>
          <w:szCs w:val="22"/>
        </w:rPr>
        <w:t>kunama.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Cijena ponude piše se brojkama</w:t>
      </w:r>
      <w:r>
        <w:rPr>
          <w:sz w:val="22"/>
          <w:szCs w:val="22"/>
        </w:rPr>
        <w:t>, bez poreza na dodanu vrijednost.</w:t>
      </w:r>
      <w:r>
        <w:rPr>
          <w:sz w:val="22"/>
          <w:szCs w:val="22"/>
        </w:rPr>
        <w:t xml:space="preserve"> 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 cijenu ponude bez poreza na dodanu vrijednost moraju biti uračunati svi troškovi i popusti.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Porez na dodanu vrijednost iskazuje se posebno iza cijene ponude.</w:t>
      </w:r>
    </w:p>
    <w:p w:rsidR="000669A5" w:rsidRDefault="00FD7EB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Ukupnu cijenu ponude čini cijena ponude s porezom na dodanu vrijednost.</w:t>
      </w:r>
    </w:p>
    <w:p w:rsidR="000669A5" w:rsidRDefault="000669A5">
      <w:pPr>
        <w:pStyle w:val="Uvuenotijeloteksta"/>
        <w:spacing w:after="0"/>
        <w:ind w:left="284"/>
        <w:jc w:val="both"/>
        <w:rPr>
          <w:sz w:val="22"/>
          <w:szCs w:val="22"/>
        </w:rPr>
      </w:pPr>
    </w:p>
    <w:p w:rsidR="000669A5" w:rsidRDefault="00FD7EBC">
      <w:pPr>
        <w:pStyle w:val="Uvuenotijeloteksta"/>
        <w:spacing w:after="0"/>
        <w:ind w:left="284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Kriterij za odabir ponude</w:t>
      </w:r>
      <w:r>
        <w:rPr>
          <w:color w:val="FF0000"/>
          <w:sz w:val="22"/>
          <w:szCs w:val="22"/>
        </w:rPr>
        <w:t xml:space="preserve"> je </w:t>
      </w:r>
      <w:r>
        <w:rPr>
          <w:i/>
          <w:color w:val="FF0000"/>
          <w:sz w:val="22"/>
          <w:szCs w:val="22"/>
          <w:u w:val="single"/>
        </w:rPr>
        <w:t>optimaln</w:t>
      </w:r>
      <w:r>
        <w:rPr>
          <w:i/>
          <w:color w:val="FF0000"/>
          <w:sz w:val="22"/>
          <w:szCs w:val="22"/>
          <w:u w:val="single"/>
        </w:rPr>
        <w:t>a</w:t>
      </w:r>
      <w:r>
        <w:rPr>
          <w:i/>
          <w:color w:val="FF0000"/>
          <w:sz w:val="22"/>
          <w:szCs w:val="22"/>
          <w:u w:val="single"/>
        </w:rPr>
        <w:t xml:space="preserve"> ponuda </w:t>
      </w:r>
      <w:r>
        <w:rPr>
          <w:i/>
          <w:color w:val="FF0000"/>
          <w:sz w:val="22"/>
          <w:szCs w:val="22"/>
          <w:u w:val="single"/>
        </w:rPr>
        <w:t xml:space="preserve">, </w:t>
      </w:r>
      <w:r>
        <w:rPr>
          <w:i/>
          <w:color w:val="FF0000"/>
          <w:sz w:val="22"/>
          <w:szCs w:val="22"/>
          <w:u w:val="single"/>
        </w:rPr>
        <w:t>najniža cijena.</w:t>
      </w:r>
    </w:p>
    <w:p w:rsidR="000669A5" w:rsidRDefault="000669A5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0669A5" w:rsidRDefault="00FD7EBC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3" w:name="_Hlk485642229"/>
      <w:r>
        <w:rPr>
          <w:b/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 xml:space="preserve">   </w:t>
      </w:r>
      <w:r>
        <w:rPr>
          <w:b/>
          <w:color w:val="auto"/>
          <w:sz w:val="22"/>
          <w:szCs w:val="22"/>
          <w:u w:val="single"/>
        </w:rPr>
        <w:t>DOKAZI/ISPRAVE KOJIMA SE UTVRĐUJE DA NE</w:t>
      </w:r>
      <w:r>
        <w:rPr>
          <w:b/>
          <w:color w:val="auto"/>
          <w:sz w:val="22"/>
          <w:szCs w:val="22"/>
          <w:u w:val="single"/>
        </w:rPr>
        <w:t xml:space="preserve">MA RAZLOGA ZA ISKLJUČENJE PONUDITELJA: </w:t>
      </w:r>
    </w:p>
    <w:p w:rsidR="000669A5" w:rsidRDefault="000669A5">
      <w:pPr>
        <w:pStyle w:val="Default"/>
        <w:rPr>
          <w:color w:val="auto"/>
          <w:sz w:val="22"/>
          <w:szCs w:val="22"/>
        </w:rPr>
      </w:pPr>
    </w:p>
    <w:p w:rsidR="000669A5" w:rsidRDefault="00FD7EBC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0669A5" w:rsidRDefault="000669A5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0669A5" w:rsidRDefault="00FD7EBC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4.1. Izjavu o nekažnjavanju koju daje osoba ovlaštena za zastupanje gospodarskog subjekta da gospodarskom subjektu i os</w:t>
      </w:r>
      <w:r>
        <w:rPr>
          <w:color w:val="auto"/>
          <w:sz w:val="22"/>
          <w:szCs w:val="22"/>
        </w:rPr>
        <w:t xml:space="preserve">oba ovlaštena po zakonu za zastupanje gospodarskog subjekta nisu pravomoćno osuđeni za jedno ili više kaznenih djela navedenih u članku 251. Zakona o javnoj nabavi („Narodne novine“ broj 120/16), (priložen obrazac). </w:t>
      </w:r>
    </w:p>
    <w:p w:rsidR="000669A5" w:rsidRDefault="000669A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0669A5" w:rsidRDefault="00FD7EBC">
      <w:pPr>
        <w:pStyle w:val="Bezproreda1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Potvrda porezne uprave o stanju d</w:t>
      </w:r>
      <w:r>
        <w:rPr>
          <w:rFonts w:ascii="Times New Roman" w:hAnsi="Times New Roman"/>
          <w:sz w:val="22"/>
          <w:szCs w:val="22"/>
        </w:rPr>
        <w:t xml:space="preserve">uga ili jednakovrijedan dokument nadležnog tijela, kojom ponuditelj dokazuje da je ispunio obvezu plaćanja svih dospjelih poreznih obveza i obveza za mirovinsko i zdravstveno osiguranje, osim ako mu prema posebnom zakonu plaćanje tih obveza nije dopušteno </w:t>
      </w:r>
      <w:r>
        <w:rPr>
          <w:rFonts w:ascii="Times New Roman" w:hAnsi="Times New Roman"/>
          <w:sz w:val="22"/>
          <w:szCs w:val="22"/>
        </w:rPr>
        <w:t>ili je odobrena odgoda plaćanja (primjerice u postupku pred stečajne nagodbe),</w:t>
      </w:r>
    </w:p>
    <w:p w:rsidR="000669A5" w:rsidRDefault="00FD7EBC">
      <w:pPr>
        <w:pStyle w:val="Bezproreda1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potvrda ne smije biti starija od 30 dana računajući od dana primitka poziva za dostavu ponude.</w:t>
      </w:r>
      <w:bookmarkEnd w:id="3"/>
    </w:p>
    <w:p w:rsidR="000669A5" w:rsidRDefault="000669A5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0669A5" w:rsidRDefault="00FD7EBC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5.   </w:t>
      </w:r>
      <w:r>
        <w:rPr>
          <w:b/>
          <w:sz w:val="22"/>
          <w:szCs w:val="22"/>
          <w:u w:val="single"/>
        </w:rPr>
        <w:t xml:space="preserve">DOKAZI SPOSOBNOSTI: </w:t>
      </w:r>
    </w:p>
    <w:p w:rsidR="000669A5" w:rsidRDefault="000669A5">
      <w:pPr>
        <w:rPr>
          <w:b/>
          <w:sz w:val="22"/>
          <w:szCs w:val="22"/>
        </w:rPr>
      </w:pPr>
    </w:p>
    <w:p w:rsidR="000669A5" w:rsidRDefault="00FD7EBC">
      <w:p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Ponuditelj je dužan dostaviti slijedeće dokaze sposobnosti kako bi dokazao sposobnost u ovom postupku nabave:</w:t>
      </w:r>
    </w:p>
    <w:p w:rsidR="000669A5" w:rsidRDefault="000669A5">
      <w:pPr>
        <w:tabs>
          <w:tab w:val="left" w:pos="450"/>
        </w:tabs>
        <w:jc w:val="both"/>
        <w:rPr>
          <w:sz w:val="22"/>
          <w:szCs w:val="22"/>
        </w:rPr>
      </w:pPr>
    </w:p>
    <w:p w:rsidR="000669A5" w:rsidRDefault="00FD7EBC">
      <w:pPr>
        <w:pStyle w:val="Uvuenotijeloteksta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5.1. Dokazi  sposobnosti </w:t>
      </w:r>
      <w:r>
        <w:rPr>
          <w:bCs/>
          <w:sz w:val="22"/>
          <w:szCs w:val="22"/>
          <w:u w:val="single"/>
        </w:rPr>
        <w:t>za obavljanje profesionalne djelatnosti:</w:t>
      </w:r>
    </w:p>
    <w:p w:rsidR="000669A5" w:rsidRDefault="00FD7EBC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Ponuditelj mora dokazati svoj upis u sudski, obrtni, strukovni ili drugi odgovarajući registar u državi njegova poslovnog nastanka</w:t>
      </w:r>
      <w:r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>
        <w:rPr>
          <w:iCs/>
          <w:sz w:val="22"/>
          <w:szCs w:val="22"/>
        </w:rPr>
        <w:t>koja je predmet nabave sukladno č</w:t>
      </w:r>
      <w:r>
        <w:rPr>
          <w:iCs/>
          <w:sz w:val="22"/>
          <w:szCs w:val="22"/>
        </w:rPr>
        <w:t>lanku 257. Zakona.</w:t>
      </w:r>
    </w:p>
    <w:p w:rsidR="000669A5" w:rsidRDefault="000669A5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</w:p>
    <w:p w:rsidR="000669A5" w:rsidRDefault="00FD7EBC">
      <w:pPr>
        <w:pStyle w:val="Uvuenotijeloteksta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5.2. Dokazi ekonomske i financijske sposobnosti</w:t>
      </w:r>
      <w:r>
        <w:rPr>
          <w:bCs/>
          <w:sz w:val="22"/>
          <w:szCs w:val="22"/>
          <w:u w:val="single"/>
        </w:rPr>
        <w:t>:</w:t>
      </w:r>
    </w:p>
    <w:p w:rsidR="000669A5" w:rsidRDefault="00FD7EBC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</w:t>
      </w:r>
      <w:r>
        <w:rPr>
          <w:sz w:val="22"/>
          <w:szCs w:val="22"/>
        </w:rPr>
        <w:t>ljivo da ponuditelj u posljednjih šest mjeseci nije bio u blokadi računa.</w:t>
      </w:r>
    </w:p>
    <w:p w:rsidR="000669A5" w:rsidRDefault="000669A5">
      <w:pPr>
        <w:pStyle w:val="Uvuenotijeloteksta"/>
        <w:rPr>
          <w:b/>
          <w:sz w:val="22"/>
          <w:szCs w:val="22"/>
          <w:u w:val="single"/>
        </w:rPr>
      </w:pPr>
    </w:p>
    <w:p w:rsidR="000669A5" w:rsidRDefault="00FD7EBC">
      <w:pPr>
        <w:pStyle w:val="Uvuenotijeloteksta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5.3. Dokazi tehničke i stručne sposobnosti</w:t>
      </w:r>
      <w:r>
        <w:rPr>
          <w:bCs/>
          <w:sz w:val="22"/>
          <w:szCs w:val="22"/>
          <w:u w:val="single"/>
        </w:rPr>
        <w:t>:</w:t>
      </w:r>
    </w:p>
    <w:p w:rsidR="000669A5" w:rsidRDefault="00FD7EBC">
      <w:pPr>
        <w:pStyle w:val="Uvuenotijeloteksta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Sukladno članku 270. ZJN 2016 gospodarski subjekt dostavlja potvrdu koju izdaje nadležno tijelo, odnosno Rješenje / Uvjerenje nadležnog m</w:t>
      </w:r>
      <w:r>
        <w:rPr>
          <w:bCs/>
          <w:sz w:val="22"/>
          <w:szCs w:val="22"/>
        </w:rPr>
        <w:t>inistarstva ili Potvrdu nadležnog županijskog tijela, da ponuditelj ima integriran HACCP sustav samokontrole ili HRN EN ISO 22000 sustavi upravljanja sigurnošću hrane sukladno Zakonu o hrani („Narodne novine“ broj 81/13,14/14, 30/15) i Pravilniku o higijen</w:t>
      </w:r>
      <w:r>
        <w:rPr>
          <w:bCs/>
          <w:sz w:val="22"/>
          <w:szCs w:val="22"/>
        </w:rPr>
        <w:t>i hrane („Narodne novine“ broj 81/13), odnosno potvrda ovlaštene tvrtke za certificiranje o uvedenom HACCP sustavu upravljanja (primjeni) HACCP načela. Za dokazivanje sposobnosti prilaže se Rješenje / Uvjerenje / Potvrda ili Certifikat iz kojih se mora vid</w:t>
      </w:r>
      <w:r>
        <w:rPr>
          <w:bCs/>
          <w:sz w:val="22"/>
          <w:szCs w:val="22"/>
        </w:rPr>
        <w:t>jeti da ponuditelj ima implementiran HACCP sustav (uspostavljanje i provođenje redovitih preventivnih sustava kontrole prema načelima HACCP-a).</w:t>
      </w:r>
    </w:p>
    <w:p w:rsidR="000669A5" w:rsidRDefault="00FD7EBC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7.    </w:t>
      </w:r>
      <w:r>
        <w:rPr>
          <w:b/>
          <w:sz w:val="22"/>
          <w:szCs w:val="22"/>
          <w:u w:val="single"/>
        </w:rPr>
        <w:t xml:space="preserve">SASTAVNI DIJELOVI PONUDE: </w:t>
      </w:r>
    </w:p>
    <w:p w:rsidR="000669A5" w:rsidRDefault="000669A5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0669A5" w:rsidRDefault="00FD7EBC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Ponuda treba sadržavati:</w:t>
      </w:r>
    </w:p>
    <w:p w:rsidR="000669A5" w:rsidRDefault="00FD7EBC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Ponudbeni list (</w:t>
      </w:r>
      <w:r>
        <w:rPr>
          <w:sz w:val="22"/>
          <w:szCs w:val="22"/>
        </w:rPr>
        <w:t>popunjen i potpisan od strane ponuditelja),</w:t>
      </w:r>
    </w:p>
    <w:p w:rsidR="000669A5" w:rsidRDefault="00FD7EBC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Troškovnik (</w:t>
      </w:r>
      <w:r>
        <w:rPr>
          <w:sz w:val="22"/>
          <w:szCs w:val="22"/>
        </w:rPr>
        <w:t>ispunjen i potpisan od strane ponuditelja),</w:t>
      </w:r>
    </w:p>
    <w:p w:rsidR="000669A5" w:rsidRDefault="00FD7EBC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Dokazi </w:t>
      </w:r>
      <w:r>
        <w:rPr>
          <w:sz w:val="22"/>
          <w:szCs w:val="22"/>
        </w:rPr>
        <w:t>(traženi dokumenti sukladno ovoj dokumentacija za nadmetanje),</w:t>
      </w:r>
    </w:p>
    <w:p w:rsidR="000669A5" w:rsidRDefault="00FD7EBC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Izjava o nekažnjavanju,</w:t>
      </w:r>
    </w:p>
    <w:p w:rsidR="000669A5" w:rsidRDefault="000669A5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0669A5" w:rsidRDefault="000669A5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0669A5" w:rsidRDefault="00FD7EBC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  <w:u w:val="single"/>
        </w:rPr>
        <w:t xml:space="preserve"> NAČIN, MJESTO I ROK ZA DOSTAVU PONUDE:</w:t>
      </w:r>
    </w:p>
    <w:p w:rsidR="000669A5" w:rsidRDefault="000669A5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0669A5" w:rsidRDefault="00FD7EBC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0669A5" w:rsidRDefault="00FD7EBC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Naručitelj neće prihvatiti ponudu koja ne ispunjava uvjete i zahtjeve vezane uz </w:t>
      </w:r>
      <w:r>
        <w:rPr>
          <w:sz w:val="22"/>
          <w:szCs w:val="22"/>
        </w:rPr>
        <w:t>predmet nabave iz ovog Poziva za dostavu ponude.</w:t>
      </w:r>
    </w:p>
    <w:p w:rsidR="000669A5" w:rsidRDefault="00FD7EBC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669A5" w:rsidRDefault="00FD7EBC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Rok za dostavu ponude</w:t>
      </w:r>
      <w:r>
        <w:rPr>
          <w:sz w:val="22"/>
          <w:szCs w:val="22"/>
        </w:rPr>
        <w:t>: do 3.05.2023.g. do 12:00</w:t>
      </w:r>
      <w:r>
        <w:rPr>
          <w:sz w:val="22"/>
          <w:szCs w:val="22"/>
        </w:rPr>
        <w:t xml:space="preserve"> sati</w:t>
      </w:r>
      <w:r>
        <w:rPr>
          <w:sz w:val="22"/>
          <w:szCs w:val="22"/>
        </w:rPr>
        <w:t xml:space="preserve"> </w:t>
      </w:r>
    </w:p>
    <w:p w:rsidR="000669A5" w:rsidRDefault="00FD7EBC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Način dostave ponude</w:t>
      </w:r>
      <w:r>
        <w:rPr>
          <w:sz w:val="22"/>
          <w:szCs w:val="22"/>
        </w:rPr>
        <w:t xml:space="preserve">: ponude se dostavljaju elektroničkom poštom </w:t>
      </w:r>
      <w:hyperlink r:id="rId8" w:history="1">
        <w:proofErr w:type="spellStart"/>
        <w:r>
          <w:rPr>
            <w:rStyle w:val="Hiperveza"/>
            <w:sz w:val="22"/>
            <w:szCs w:val="22"/>
          </w:rPr>
          <w:t>sanja.cagalj@skole.hr</w:t>
        </w:r>
        <w:proofErr w:type="spellEnd"/>
      </w:hyperlink>
      <w:r>
        <w:rPr>
          <w:sz w:val="22"/>
          <w:szCs w:val="22"/>
        </w:rPr>
        <w:t xml:space="preserve"> ili </w:t>
      </w:r>
      <w:hyperlink r:id="rId9" w:history="1">
        <w:proofErr w:type="spellStart"/>
        <w:r>
          <w:rPr>
            <w:rStyle w:val="Hiperveza"/>
            <w:sz w:val="22"/>
            <w:szCs w:val="22"/>
          </w:rPr>
          <w:t>ured@os-spinut-st.skole.hr</w:t>
        </w:r>
        <w:proofErr w:type="spellEnd"/>
      </w:hyperlink>
    </w:p>
    <w:p w:rsidR="000669A5" w:rsidRDefault="000669A5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</w:p>
    <w:p w:rsidR="000669A5" w:rsidRDefault="000669A5">
      <w:pPr>
        <w:tabs>
          <w:tab w:val="left" w:pos="450"/>
        </w:tabs>
        <w:jc w:val="center"/>
        <w:rPr>
          <w:sz w:val="22"/>
          <w:szCs w:val="22"/>
        </w:rPr>
      </w:pPr>
    </w:p>
    <w:p w:rsidR="000669A5" w:rsidRDefault="00FD7E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OSTALO: </w:t>
      </w:r>
    </w:p>
    <w:p w:rsidR="000669A5" w:rsidRDefault="000669A5">
      <w:pPr>
        <w:jc w:val="both"/>
        <w:rPr>
          <w:sz w:val="22"/>
          <w:szCs w:val="22"/>
          <w:u w:val="single"/>
        </w:rPr>
      </w:pPr>
    </w:p>
    <w:p w:rsidR="000669A5" w:rsidRDefault="00FD7EBC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kontakt: </w:t>
      </w:r>
      <w:r>
        <w:rPr>
          <w:sz w:val="22"/>
          <w:szCs w:val="22"/>
        </w:rPr>
        <w:t>Sanja Čagalj, ravnateljica škole</w:t>
      </w:r>
    </w:p>
    <w:p w:rsidR="000669A5" w:rsidRDefault="00FD7EBC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Tel: 0959081484</w:t>
      </w:r>
    </w:p>
    <w:p w:rsidR="000669A5" w:rsidRDefault="00FD7EBC">
      <w:pPr>
        <w:tabs>
          <w:tab w:val="left" w:pos="45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elektroničke pošte: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sanja.cagalj@skole.hr</w:t>
      </w:r>
    </w:p>
    <w:p w:rsidR="000669A5" w:rsidRDefault="000669A5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0669A5" w:rsidRDefault="00FD7E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</w:t>
      </w:r>
      <w:r>
        <w:rPr>
          <w:sz w:val="22"/>
          <w:szCs w:val="22"/>
        </w:rPr>
        <w:t>ima.</w:t>
      </w:r>
    </w:p>
    <w:p w:rsidR="000669A5" w:rsidRDefault="00FD7EBC">
      <w:pPr>
        <w:pStyle w:val="Tijelotek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ne snosi nikakve troškove u svezi sa sudjelovanjem ponuditelja u ovom postupku.Obavijest o rezultatima predmetne nabave: Pisanu obavijest o rezultatima nabave Naručitelj će dostaviti ponuditelju u roku 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dana od dana isteka roka za dostavu</w:t>
      </w:r>
      <w:r>
        <w:rPr>
          <w:sz w:val="22"/>
          <w:szCs w:val="22"/>
        </w:rPr>
        <w:t xml:space="preserve"> ponude. </w:t>
      </w:r>
    </w:p>
    <w:p w:rsidR="000669A5" w:rsidRDefault="00FD7EBC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69A5" w:rsidRDefault="00FD7EB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POVJERENSTVO</w:t>
      </w:r>
    </w:p>
    <w:p w:rsidR="000669A5" w:rsidRDefault="00FD7EBC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RAVNATELJICA ŠKOLE</w:t>
      </w:r>
    </w:p>
    <w:p w:rsidR="000669A5" w:rsidRDefault="00FD7EBC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Sanja Čagalj, prof.</w:t>
      </w:r>
    </w:p>
    <w:p w:rsidR="000669A5" w:rsidRDefault="00FD7EBC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Prilozi:</w:t>
      </w:r>
    </w:p>
    <w:p w:rsidR="000669A5" w:rsidRDefault="00FD7EBC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Ponudbeni list</w:t>
      </w:r>
      <w:r>
        <w:rPr>
          <w:sz w:val="22"/>
          <w:szCs w:val="22"/>
        </w:rPr>
        <w:t>ovi</w:t>
      </w:r>
    </w:p>
    <w:p w:rsidR="000669A5" w:rsidRDefault="00FD7EBC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0669A5" w:rsidRDefault="00FD7EBC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Izjav</w:t>
      </w:r>
      <w:r>
        <w:rPr>
          <w:sz w:val="22"/>
          <w:szCs w:val="22"/>
        </w:rPr>
        <w:t>e o nekažnjavanju</w:t>
      </w:r>
    </w:p>
    <w:p w:rsidR="000669A5" w:rsidRDefault="000669A5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p w:rsidR="000669A5" w:rsidRDefault="000669A5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bookmarkEnd w:id="1"/>
    <w:p w:rsidR="000669A5" w:rsidRDefault="000669A5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sectPr w:rsidR="000669A5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BC" w:rsidRDefault="00FD7EBC">
      <w:r>
        <w:separator/>
      </w:r>
    </w:p>
  </w:endnote>
  <w:endnote w:type="continuationSeparator" w:id="0">
    <w:p w:rsidR="00FD7EBC" w:rsidRDefault="00F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BC" w:rsidRDefault="00FD7EBC">
      <w:r>
        <w:separator/>
      </w:r>
    </w:p>
  </w:footnote>
  <w:footnote w:type="continuationSeparator" w:id="0">
    <w:p w:rsidR="00FD7EBC" w:rsidRDefault="00FD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5" w:rsidRDefault="000669A5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4D"/>
    <w:multiLevelType w:val="multilevel"/>
    <w:tmpl w:val="B7720E6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multilevel"/>
    <w:tmpl w:val="E4229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multilevel"/>
    <w:tmpl w:val="39B2AA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03864"/>
    <w:multiLevelType w:val="multilevel"/>
    <w:tmpl w:val="5694E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D9A"/>
    <w:multiLevelType w:val="multilevel"/>
    <w:tmpl w:val="11CC19B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972BA"/>
    <w:multiLevelType w:val="multilevel"/>
    <w:tmpl w:val="B4D28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87033"/>
    <w:multiLevelType w:val="multilevel"/>
    <w:tmpl w:val="131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0F03"/>
    <w:multiLevelType w:val="multilevel"/>
    <w:tmpl w:val="18EA23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17815"/>
    <w:multiLevelType w:val="multilevel"/>
    <w:tmpl w:val="3A761280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13623B"/>
    <w:multiLevelType w:val="multilevel"/>
    <w:tmpl w:val="3264B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BAA"/>
    <w:multiLevelType w:val="multilevel"/>
    <w:tmpl w:val="2A04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22B"/>
    <w:multiLevelType w:val="multilevel"/>
    <w:tmpl w:val="B5423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2E96"/>
    <w:multiLevelType w:val="multilevel"/>
    <w:tmpl w:val="CADAC9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170DA"/>
    <w:multiLevelType w:val="multilevel"/>
    <w:tmpl w:val="1F0090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626F"/>
    <w:multiLevelType w:val="multilevel"/>
    <w:tmpl w:val="F9908E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0669A5"/>
    <w:rsid w:val="000669A5"/>
    <w:rsid w:val="00B953C4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3F087-9C6A-4521-982E-86D90B1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customStyle="1" w:styleId="UvuenotijelotekstaChar">
    <w:name w:val="Uvučeno tijelo teksta Char"/>
    <w:basedOn w:val="Zadanifontodlomka"/>
    <w:rPr>
      <w:sz w:val="24"/>
      <w:szCs w:val="24"/>
    </w:rPr>
  </w:style>
  <w:style w:type="paragraph" w:styleId="Uvuenotijeloteksta">
    <w:name w:val="Body Text Indent"/>
    <w:basedOn w:val="Normal"/>
    <w:unhideWhenUsed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Arial" w:hAnsi="Arial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cagalj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spinut-st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GRADPULA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Sanja Čagalj</cp:lastModifiedBy>
  <cp:revision>2</cp:revision>
  <cp:lastPrinted>2021-12-29T09:22:00Z</cp:lastPrinted>
  <dcterms:created xsi:type="dcterms:W3CDTF">2023-04-24T11:59:00Z</dcterms:created>
  <dcterms:modified xsi:type="dcterms:W3CDTF">2023-04-24T11:59:00Z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
i europske poslove</vt:lpwstr>
  </property>
  <property fmtid="{D5CDD505-2E9C-101B-9397-08002B2CF9AE}" pid="30" name="EMail">
    <vt:lpwstr>silvija.ferenc@koprivnica.hr</vt:lpwstr>
  </property>
</Properties>
</file>