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610B4" w:rsidTr="00FD6F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10B4" w:rsidTr="00FD6F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10B4" w:rsidTr="00FD6F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KLASA:602-01/02-11/314</w:t>
            </w:r>
          </w:p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URBROJ:2181-48-01/18</w:t>
            </w:r>
          </w:p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Split,06.11.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10B4" w:rsidTr="00FD6F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10B4" w:rsidRDefault="00D610B4" w:rsidP="00FD6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94/13., 152/14., 7/17. i 68/18.) Osnovna škola SPINUT, Split, raspisuje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D610B4" w:rsidRDefault="00D610B4" w:rsidP="00D610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21 sat tjedno (21/40), 1 izvršitelja (m/ž)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152/14, 7/17 i 68/18.).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 određeno vrijeme- do 30.lipnja 2019. Godine, temeljem Projektnog prijedloga Grada Splita „S pomoćnikom mogu bolje III“, u sklopu poziva na dostavu projektnih prijedloga „Osiguravanje pomoćnika u nastavi i stručnih komunikacijskih posrednika učenicima s teškoćama u osnovnoškolskim i srednjoškolskim odgojno-obrazovnim ustanovama, faza III“.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D610B4" w:rsidRDefault="00D610B4" w:rsidP="00D610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610B4" w:rsidRDefault="00D610B4" w:rsidP="00D610B4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D610B4" w:rsidRDefault="00D610B4" w:rsidP="00D610B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D610B4" w:rsidRDefault="00D610B4" w:rsidP="00D610B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D610B4" w:rsidRDefault="00D610B4" w:rsidP="00D610B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D610B4" w:rsidRDefault="00D610B4" w:rsidP="00D610B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D610B4" w:rsidRDefault="00D610B4" w:rsidP="00D610B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završenoj edukaciji za pomoćnika u nastavi</w:t>
      </w:r>
    </w:p>
    <w:p w:rsidR="00D610B4" w:rsidRPr="00D610B4" w:rsidRDefault="00D610B4" w:rsidP="00D610B4">
      <w:pPr>
        <w:pStyle w:val="Odlomakpopisa"/>
        <w:jc w:val="both"/>
        <w:rPr>
          <w:rFonts w:cs="Arial"/>
        </w:rPr>
      </w:pPr>
      <w:r w:rsidRPr="00D610B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D610B4" w:rsidRPr="00386A06" w:rsidRDefault="00D610B4" w:rsidP="00D610B4">
      <w:pPr>
        <w:rPr>
          <w:rFonts w:cs="Arial"/>
        </w:rPr>
      </w:pPr>
      <w:bookmarkStart w:id="0" w:name="_GoBack"/>
      <w:bookmarkEnd w:id="0"/>
      <w:r w:rsidRPr="00386A06">
        <w:rPr>
          <w:rFonts w:cs="Arial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</w:t>
      </w:r>
      <w:proofErr w:type="spellStart"/>
      <w:r w:rsidRPr="00386A06">
        <w:rPr>
          <w:rFonts w:cs="Arial"/>
        </w:rPr>
        <w:t>zapošljavanja.Dokaze</w:t>
      </w:r>
      <w:proofErr w:type="spellEnd"/>
      <w:r w:rsidRPr="00386A06">
        <w:rPr>
          <w:rFonts w:cs="Arial"/>
        </w:rPr>
        <w:t xml:space="preserve"> koje je potrebno priložiti za ostvarivanje prava prednosti pri zapošljavanju temeljem Zakona o hrvatskim braniteljima iz Domovinskog rata i članovima njihovih obitelji (NN br. 121/17)  potražiti na poveznici:</w:t>
      </w:r>
    </w:p>
    <w:p w:rsidR="00D610B4" w:rsidRDefault="00D610B4" w:rsidP="00D610B4">
      <w:pPr>
        <w:jc w:val="both"/>
        <w:rPr>
          <w:rFonts w:cs="Arial"/>
        </w:rPr>
      </w:pPr>
      <w:hyperlink r:id="rId5" w:history="1">
        <w:r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D610B4" w:rsidRDefault="00D610B4" w:rsidP="00D610B4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D610B4" w:rsidRPr="00386A06" w:rsidRDefault="00D610B4" w:rsidP="00D610B4">
      <w:pPr>
        <w:jc w:val="both"/>
        <w:rPr>
          <w:rFonts w:cs="Arial"/>
        </w:rPr>
      </w:pPr>
    </w:p>
    <w:p w:rsidR="00D610B4" w:rsidRDefault="00D610B4" w:rsidP="00D610B4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D610B4" w:rsidRDefault="00D610B4" w:rsidP="00D610B4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D610B4" w:rsidRDefault="00D610B4" w:rsidP="00D610B4">
      <w:pPr>
        <w:pStyle w:val="Default"/>
        <w:jc w:val="both"/>
        <w:rPr>
          <w:sz w:val="22"/>
          <w:szCs w:val="22"/>
        </w:rPr>
      </w:pPr>
    </w:p>
    <w:p w:rsidR="00D610B4" w:rsidRDefault="00D610B4" w:rsidP="00D610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SPINUT,</w:t>
      </w:r>
    </w:p>
    <w:p w:rsidR="00D610B4" w:rsidRDefault="00D610B4" w:rsidP="00D610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Split, Teslina 12.</w:t>
      </w:r>
    </w:p>
    <w:p w:rsidR="00D610B4" w:rsidRDefault="00D610B4" w:rsidP="00D610B4">
      <w:pPr>
        <w:pStyle w:val="Default"/>
        <w:jc w:val="both"/>
        <w:rPr>
          <w:sz w:val="22"/>
          <w:szCs w:val="22"/>
        </w:rPr>
      </w:pPr>
    </w:p>
    <w:p w:rsidR="00D610B4" w:rsidRDefault="00D610B4" w:rsidP="00D610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D610B4" w:rsidRDefault="00D610B4" w:rsidP="00D610B4">
      <w:pPr>
        <w:pStyle w:val="Default"/>
        <w:jc w:val="both"/>
        <w:rPr>
          <w:sz w:val="22"/>
          <w:szCs w:val="22"/>
        </w:rPr>
      </w:pPr>
    </w:p>
    <w:p w:rsidR="00D610B4" w:rsidRDefault="00D610B4" w:rsidP="00D610B4">
      <w:pPr>
        <w:pStyle w:val="Default"/>
        <w:jc w:val="both"/>
        <w:rPr>
          <w:sz w:val="22"/>
          <w:szCs w:val="22"/>
        </w:rPr>
      </w:pPr>
    </w:p>
    <w:p w:rsidR="00D610B4" w:rsidRDefault="00D610B4" w:rsidP="00D610B4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D610B4" w:rsidRPr="00920D09" w:rsidRDefault="00D610B4" w:rsidP="00D610B4">
      <w:pPr>
        <w:rPr>
          <w:i/>
          <w:sz w:val="20"/>
          <w:szCs w:val="20"/>
        </w:rPr>
      </w:pPr>
      <w:r w:rsidRPr="00920D09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920D09">
        <w:rPr>
          <w:i/>
          <w:sz w:val="20"/>
          <w:szCs w:val="20"/>
        </w:rPr>
        <w:t xml:space="preserve">    Sanja Čagalj</w:t>
      </w:r>
    </w:p>
    <w:p w:rsidR="00D610B4" w:rsidRDefault="003F5F5C" w:rsidP="00D610B4">
      <w:r>
        <w:t>Natječaj vrijedi: od 06.11.2018. do 14.11</w:t>
      </w:r>
      <w:r w:rsidR="00D610B4">
        <w:t>.2018.</w:t>
      </w:r>
    </w:p>
    <w:p w:rsidR="00565867" w:rsidRDefault="00565867"/>
    <w:sectPr w:rsidR="00565867" w:rsidSect="0066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10B4"/>
    <w:rsid w:val="003F5F5C"/>
    <w:rsid w:val="00565867"/>
    <w:rsid w:val="00D6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B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0B4"/>
    <w:pPr>
      <w:ind w:left="720"/>
      <w:contextualSpacing/>
    </w:pPr>
  </w:style>
  <w:style w:type="paragraph" w:customStyle="1" w:styleId="Default">
    <w:name w:val="Default"/>
    <w:rsid w:val="00D61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61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2018-11-07T09:16:00Z</dcterms:created>
  <dcterms:modified xsi:type="dcterms:W3CDTF">2018-11-07T09:29:00Z</dcterms:modified>
</cp:coreProperties>
</file>